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1DCE0" w14:textId="77777777" w:rsidR="007C58EB" w:rsidRPr="001F357D" w:rsidRDefault="007C58EB" w:rsidP="00420E84">
      <w:pPr>
        <w:jc w:val="center"/>
        <w:rPr>
          <w:b/>
          <w:lang w:val="uk-UA"/>
        </w:rPr>
      </w:pPr>
      <w:commentRangeStart w:id="0"/>
      <w:r w:rsidRPr="001F357D">
        <w:rPr>
          <w:b/>
          <w:lang w:val="uk-UA"/>
        </w:rPr>
        <w:t>ПРОТОКОЛ</w:t>
      </w:r>
      <w:commentRangeEnd w:id="0"/>
      <w:r w:rsidR="005E70A4" w:rsidRPr="001F357D">
        <w:rPr>
          <w:rStyle w:val="CommentReference"/>
          <w:lang w:val="uk-UA"/>
        </w:rPr>
        <w:commentReference w:id="0"/>
      </w:r>
      <w:r w:rsidR="00AD0166" w:rsidRPr="001F357D">
        <w:rPr>
          <w:b/>
          <w:lang w:val="uk-UA"/>
        </w:rPr>
        <w:t xml:space="preserve"> № __</w:t>
      </w:r>
    </w:p>
    <w:p w14:paraId="7B235BC8" w14:textId="77777777" w:rsidR="00420E84" w:rsidRPr="001F357D" w:rsidRDefault="00420E84" w:rsidP="00420E84">
      <w:pPr>
        <w:jc w:val="center"/>
        <w:rPr>
          <w:b/>
          <w:lang w:val="uk-UA"/>
        </w:rPr>
      </w:pPr>
    </w:p>
    <w:p w14:paraId="168502C4" w14:textId="77777777" w:rsidR="0010733C" w:rsidRPr="001F357D" w:rsidRDefault="007C58EB" w:rsidP="00420E84">
      <w:pPr>
        <w:spacing w:line="247" w:lineRule="auto"/>
        <w:ind w:left="205" w:right="161"/>
        <w:jc w:val="center"/>
        <w:rPr>
          <w:b/>
          <w:w w:val="105"/>
          <w:lang w:val="uk-UA"/>
        </w:rPr>
      </w:pPr>
      <w:r w:rsidRPr="001F357D">
        <w:rPr>
          <w:b/>
          <w:w w:val="105"/>
          <w:lang w:val="uk-UA"/>
        </w:rPr>
        <w:t>засідання конкурсної комісії</w:t>
      </w:r>
      <w:r w:rsidR="00444FBD" w:rsidRPr="001F357D">
        <w:rPr>
          <w:b/>
          <w:w w:val="105"/>
          <w:lang w:val="uk-UA"/>
        </w:rPr>
        <w:t xml:space="preserve"> з проведення конкурсу із визначення приватного партнера для здійснення державно-приватного партнерства щодо Проекту «Створення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w:t>
      </w:r>
      <w:r w:rsidR="00750D93" w:rsidRPr="001F357D">
        <w:rPr>
          <w:b/>
          <w:w w:val="105"/>
          <w:lang w:val="uk-UA"/>
        </w:rPr>
        <w:t>»</w:t>
      </w:r>
    </w:p>
    <w:p w14:paraId="07C7DD77" w14:textId="77777777" w:rsidR="00420E84" w:rsidRPr="001F357D" w:rsidRDefault="00420E84" w:rsidP="00420E84">
      <w:pPr>
        <w:spacing w:line="247" w:lineRule="auto"/>
        <w:ind w:left="205" w:right="161"/>
        <w:jc w:val="center"/>
        <w:rPr>
          <w:b/>
          <w:w w:val="105"/>
          <w:lang w:val="uk-UA"/>
        </w:rPr>
      </w:pPr>
    </w:p>
    <w:p w14:paraId="1987E3EB" w14:textId="77777777" w:rsidR="007C58EB" w:rsidRPr="001F357D" w:rsidRDefault="008C4394" w:rsidP="00420E84">
      <w:pPr>
        <w:spacing w:line="247" w:lineRule="auto"/>
        <w:ind w:left="205" w:right="161" w:firstLine="788"/>
        <w:jc w:val="center"/>
        <w:rPr>
          <w:b/>
          <w:lang w:val="uk-UA"/>
        </w:rPr>
      </w:pPr>
      <w:r w:rsidRPr="001F357D">
        <w:rPr>
          <w:b/>
          <w:w w:val="105"/>
          <w:lang w:val="uk-UA"/>
        </w:rPr>
        <w:t>З РОЗКРИТТЯ КОНВЕРТІВ З КОНКУРСНИМИ ПРОПОЗИЦІЯМИ</w:t>
      </w:r>
    </w:p>
    <w:p w14:paraId="0D3F5F01" w14:textId="77777777" w:rsidR="007C58EB" w:rsidRPr="001F357D" w:rsidRDefault="008C4394" w:rsidP="00420E84">
      <w:pPr>
        <w:pStyle w:val="BodyText"/>
        <w:tabs>
          <w:tab w:val="left" w:pos="6750"/>
        </w:tabs>
        <w:jc w:val="both"/>
        <w:rPr>
          <w:sz w:val="24"/>
          <w:szCs w:val="24"/>
          <w:lang w:val="uk-UA"/>
        </w:rPr>
      </w:pPr>
      <w:r w:rsidRPr="001F357D">
        <w:rPr>
          <w:sz w:val="24"/>
          <w:szCs w:val="24"/>
          <w:lang w:val="uk-UA"/>
        </w:rPr>
        <w:tab/>
      </w:r>
    </w:p>
    <w:p w14:paraId="532C586B" w14:textId="77777777" w:rsidR="007C58EB" w:rsidRPr="001F357D" w:rsidRDefault="007C58EB" w:rsidP="00420E84">
      <w:pPr>
        <w:pStyle w:val="BodyText"/>
        <w:jc w:val="both"/>
        <w:rPr>
          <w:sz w:val="24"/>
          <w:szCs w:val="24"/>
          <w:lang w:val="uk-UA"/>
        </w:rPr>
      </w:pPr>
    </w:p>
    <w:p w14:paraId="6748DD68" w14:textId="77777777" w:rsidR="007C58EB" w:rsidRPr="001F357D" w:rsidRDefault="007C58EB" w:rsidP="00420E84">
      <w:pPr>
        <w:pStyle w:val="BodyText"/>
        <w:tabs>
          <w:tab w:val="left" w:pos="7797"/>
          <w:tab w:val="left" w:pos="8101"/>
        </w:tabs>
        <w:ind w:firstLine="567"/>
        <w:jc w:val="both"/>
        <w:rPr>
          <w:sz w:val="24"/>
          <w:szCs w:val="24"/>
          <w:lang w:val="uk-UA"/>
        </w:rPr>
      </w:pPr>
      <w:r w:rsidRPr="001F357D">
        <w:rPr>
          <w:sz w:val="24"/>
          <w:szCs w:val="24"/>
          <w:lang w:val="uk-UA"/>
        </w:rPr>
        <w:t>Дата</w:t>
      </w:r>
      <w:r w:rsidR="008C4394" w:rsidRPr="001F357D">
        <w:rPr>
          <w:sz w:val="24"/>
          <w:szCs w:val="24"/>
          <w:lang w:val="uk-UA"/>
        </w:rPr>
        <w:t>: ____</w:t>
      </w:r>
      <w:commentRangeStart w:id="5"/>
      <w:r w:rsidR="008C4394" w:rsidRPr="001F357D">
        <w:rPr>
          <w:sz w:val="24"/>
          <w:szCs w:val="24"/>
          <w:lang w:val="uk-UA"/>
        </w:rPr>
        <w:t xml:space="preserve"> </w:t>
      </w:r>
      <w:commentRangeEnd w:id="5"/>
      <w:r w:rsidR="00E23A04" w:rsidRPr="001F357D">
        <w:rPr>
          <w:rStyle w:val="CommentReference"/>
          <w:rFonts w:eastAsia="Calibri"/>
          <w:lang w:val="uk-UA" w:eastAsia="ru-RU"/>
        </w:rPr>
        <w:commentReference w:id="5"/>
      </w:r>
      <w:r w:rsidR="00A65311" w:rsidRPr="001F357D">
        <w:rPr>
          <w:sz w:val="24"/>
          <w:szCs w:val="24"/>
          <w:lang w:val="uk-UA"/>
        </w:rPr>
        <w:t xml:space="preserve"> </w:t>
      </w:r>
      <w:r w:rsidR="00A65311" w:rsidRPr="001F357D">
        <w:rPr>
          <w:sz w:val="24"/>
          <w:szCs w:val="24"/>
          <w:lang w:val="uk-UA"/>
        </w:rPr>
        <w:tab/>
      </w:r>
      <w:r w:rsidRPr="001F357D">
        <w:rPr>
          <w:position w:val="1"/>
          <w:sz w:val="24"/>
          <w:szCs w:val="24"/>
          <w:lang w:val="uk-UA"/>
        </w:rPr>
        <w:t>м.</w:t>
      </w:r>
      <w:r w:rsidRPr="001F357D">
        <w:rPr>
          <w:spacing w:val="-5"/>
          <w:position w:val="1"/>
          <w:sz w:val="24"/>
          <w:szCs w:val="24"/>
          <w:lang w:val="uk-UA"/>
        </w:rPr>
        <w:t xml:space="preserve"> </w:t>
      </w:r>
      <w:r w:rsidR="00A65311" w:rsidRPr="001F357D">
        <w:rPr>
          <w:spacing w:val="-5"/>
          <w:position w:val="1"/>
          <w:sz w:val="24"/>
          <w:szCs w:val="24"/>
          <w:lang w:val="uk-UA"/>
        </w:rPr>
        <w:t>Т</w:t>
      </w:r>
      <w:r w:rsidR="008C4394" w:rsidRPr="001F357D">
        <w:rPr>
          <w:position w:val="1"/>
          <w:sz w:val="24"/>
          <w:szCs w:val="24"/>
          <w:lang w:val="uk-UA"/>
        </w:rPr>
        <w:t>р</w:t>
      </w:r>
      <w:r w:rsidR="00C52353" w:rsidRPr="001F357D">
        <w:rPr>
          <w:position w:val="1"/>
          <w:sz w:val="24"/>
          <w:szCs w:val="24"/>
          <w:lang w:val="uk-UA"/>
        </w:rPr>
        <w:t>уск</w:t>
      </w:r>
      <w:r w:rsidR="008C4394" w:rsidRPr="001F357D">
        <w:rPr>
          <w:position w:val="1"/>
          <w:sz w:val="24"/>
          <w:szCs w:val="24"/>
          <w:lang w:val="uk-UA"/>
        </w:rPr>
        <w:t>аве</w:t>
      </w:r>
      <w:r w:rsidR="00A65311" w:rsidRPr="001F357D">
        <w:rPr>
          <w:position w:val="1"/>
          <w:sz w:val="24"/>
          <w:szCs w:val="24"/>
          <w:lang w:val="uk-UA"/>
        </w:rPr>
        <w:t>ць</w:t>
      </w:r>
    </w:p>
    <w:p w14:paraId="7162C521" w14:textId="77777777" w:rsidR="007C58EB" w:rsidRPr="001F357D" w:rsidRDefault="007C58EB" w:rsidP="00420E84">
      <w:pPr>
        <w:pStyle w:val="BodyText"/>
        <w:ind w:firstLine="567"/>
        <w:jc w:val="both"/>
        <w:rPr>
          <w:sz w:val="24"/>
          <w:szCs w:val="24"/>
          <w:lang w:val="uk-UA"/>
        </w:rPr>
      </w:pPr>
    </w:p>
    <w:p w14:paraId="753187D5" w14:textId="77777777" w:rsidR="007C58EB" w:rsidRPr="001F357D" w:rsidRDefault="008C4394" w:rsidP="00420E84">
      <w:pPr>
        <w:pStyle w:val="BodyText"/>
        <w:ind w:right="41" w:firstLine="567"/>
        <w:jc w:val="both"/>
        <w:rPr>
          <w:sz w:val="24"/>
          <w:szCs w:val="24"/>
          <w:lang w:val="uk-UA"/>
        </w:rPr>
      </w:pPr>
      <w:r w:rsidRPr="001F357D">
        <w:rPr>
          <w:b/>
          <w:sz w:val="24"/>
          <w:szCs w:val="24"/>
          <w:lang w:val="uk-UA"/>
        </w:rPr>
        <w:t>ПРИСУТНІ</w:t>
      </w:r>
      <w:r w:rsidRPr="001F357D">
        <w:rPr>
          <w:sz w:val="24"/>
          <w:szCs w:val="24"/>
          <w:lang w:val="uk-UA"/>
        </w:rPr>
        <w:t>:</w:t>
      </w:r>
    </w:p>
    <w:p w14:paraId="0834F888" w14:textId="77777777" w:rsidR="008C4394" w:rsidRPr="001F357D" w:rsidRDefault="008C4394" w:rsidP="00420E84">
      <w:pPr>
        <w:pStyle w:val="NormalWeb"/>
        <w:numPr>
          <w:ilvl w:val="0"/>
          <w:numId w:val="7"/>
        </w:numPr>
        <w:spacing w:before="0" w:beforeAutospacing="0" w:after="0" w:afterAutospacing="0"/>
        <w:jc w:val="both"/>
        <w:rPr>
          <w:lang w:val="uk-UA"/>
        </w:rPr>
      </w:pPr>
      <w:r w:rsidRPr="001F357D">
        <w:rPr>
          <w:lang w:val="uk-UA"/>
        </w:rPr>
        <w:t>Ткаченко О. О. – голова Комісії, заступник міського голови</w:t>
      </w:r>
      <w:r w:rsidR="00DE0984" w:rsidRPr="001F357D">
        <w:rPr>
          <w:lang w:val="uk-UA"/>
        </w:rPr>
        <w:t>;</w:t>
      </w:r>
    </w:p>
    <w:p w14:paraId="732F4083" w14:textId="77777777" w:rsidR="008C4394" w:rsidRPr="001F357D" w:rsidRDefault="008C4394" w:rsidP="00420E84">
      <w:pPr>
        <w:pStyle w:val="NormalWeb"/>
        <w:numPr>
          <w:ilvl w:val="0"/>
          <w:numId w:val="7"/>
        </w:numPr>
        <w:spacing w:before="0" w:beforeAutospacing="0" w:after="0" w:afterAutospacing="0"/>
        <w:jc w:val="both"/>
        <w:rPr>
          <w:lang w:val="uk-UA"/>
        </w:rPr>
      </w:pPr>
      <w:r w:rsidRPr="001F357D">
        <w:rPr>
          <w:lang w:val="uk-UA"/>
        </w:rPr>
        <w:t>Сегер О.Я. – заступник голови Комісії, начальник управління комунальної власності</w:t>
      </w:r>
      <w:r w:rsidR="009D40E8" w:rsidRPr="001F357D">
        <w:rPr>
          <w:lang w:val="uk-UA"/>
        </w:rPr>
        <w:t xml:space="preserve"> Трускавецької міської ради;</w:t>
      </w:r>
    </w:p>
    <w:p w14:paraId="76CAC9E3" w14:textId="77777777" w:rsidR="008C4394" w:rsidRPr="001F357D" w:rsidRDefault="008C4394" w:rsidP="00420E84">
      <w:pPr>
        <w:pStyle w:val="NormalWeb"/>
        <w:numPr>
          <w:ilvl w:val="0"/>
          <w:numId w:val="7"/>
        </w:numPr>
        <w:spacing w:before="0" w:beforeAutospacing="0" w:after="0" w:afterAutospacing="0"/>
        <w:jc w:val="both"/>
        <w:rPr>
          <w:lang w:val="uk-UA"/>
        </w:rPr>
      </w:pPr>
      <w:r w:rsidRPr="001F357D">
        <w:rPr>
          <w:lang w:val="uk-UA"/>
        </w:rPr>
        <w:t>Грицьків Г.С. – секретар Комісії, заступник начальника управління комунальної власності</w:t>
      </w:r>
      <w:r w:rsidR="009D40E8" w:rsidRPr="001F357D">
        <w:rPr>
          <w:lang w:val="uk-UA"/>
        </w:rPr>
        <w:t xml:space="preserve"> Трускавецької міської ради</w:t>
      </w:r>
      <w:r w:rsidRPr="001F357D">
        <w:rPr>
          <w:lang w:val="uk-UA"/>
        </w:rPr>
        <w:t>.</w:t>
      </w:r>
    </w:p>
    <w:p w14:paraId="5CB003AC" w14:textId="77777777" w:rsidR="007C58EB" w:rsidRPr="001F357D" w:rsidRDefault="00DE0984" w:rsidP="00420E84">
      <w:pPr>
        <w:pStyle w:val="BodyText"/>
        <w:ind w:firstLine="567"/>
        <w:jc w:val="both"/>
        <w:rPr>
          <w:sz w:val="24"/>
          <w:szCs w:val="24"/>
          <w:lang w:val="uk-UA"/>
        </w:rPr>
      </w:pPr>
      <w:r w:rsidRPr="001F357D">
        <w:rPr>
          <w:sz w:val="24"/>
          <w:szCs w:val="24"/>
          <w:lang w:val="uk-UA"/>
        </w:rPr>
        <w:t>Члени К</w:t>
      </w:r>
      <w:r w:rsidR="007C58EB" w:rsidRPr="001F357D">
        <w:rPr>
          <w:sz w:val="24"/>
          <w:szCs w:val="24"/>
          <w:lang w:val="uk-UA"/>
        </w:rPr>
        <w:t>омісії:</w:t>
      </w:r>
    </w:p>
    <w:p w14:paraId="6789C136" w14:textId="77777777" w:rsidR="008C4394" w:rsidRPr="001F357D" w:rsidRDefault="008C4394" w:rsidP="00420E84">
      <w:pPr>
        <w:pStyle w:val="NormalWeb"/>
        <w:numPr>
          <w:ilvl w:val="0"/>
          <w:numId w:val="7"/>
        </w:numPr>
        <w:spacing w:before="0" w:beforeAutospacing="0" w:after="0" w:afterAutospacing="0"/>
        <w:jc w:val="both"/>
        <w:rPr>
          <w:lang w:val="uk-UA"/>
        </w:rPr>
      </w:pPr>
      <w:r w:rsidRPr="001F357D">
        <w:rPr>
          <w:lang w:val="uk-UA"/>
        </w:rPr>
        <w:t>Савченко О.Г. – начальник юридичного відділу</w:t>
      </w:r>
      <w:r w:rsidR="009D40E8" w:rsidRPr="001F357D">
        <w:rPr>
          <w:lang w:val="uk-UA"/>
        </w:rPr>
        <w:t xml:space="preserve"> Трускавецької міської ради</w:t>
      </w:r>
      <w:r w:rsidRPr="001F357D">
        <w:rPr>
          <w:lang w:val="uk-UA"/>
        </w:rPr>
        <w:t>;</w:t>
      </w:r>
    </w:p>
    <w:p w14:paraId="2AC62BC1" w14:textId="77777777" w:rsidR="008C4394" w:rsidRPr="001F357D" w:rsidRDefault="008C4394" w:rsidP="00420E84">
      <w:pPr>
        <w:pStyle w:val="NormalWeb"/>
        <w:numPr>
          <w:ilvl w:val="0"/>
          <w:numId w:val="7"/>
        </w:numPr>
        <w:spacing w:before="0" w:beforeAutospacing="0" w:after="0" w:afterAutospacing="0"/>
        <w:jc w:val="both"/>
        <w:rPr>
          <w:lang w:val="uk-UA"/>
        </w:rPr>
      </w:pPr>
      <w:r w:rsidRPr="001F357D">
        <w:rPr>
          <w:lang w:val="uk-UA"/>
        </w:rPr>
        <w:t>Скибак Н.І. – начальник управління  розвитку курорту</w:t>
      </w:r>
      <w:r w:rsidR="009D40E8" w:rsidRPr="001F357D">
        <w:rPr>
          <w:lang w:val="uk-UA"/>
        </w:rPr>
        <w:t xml:space="preserve"> Трускавецької міської ради;</w:t>
      </w:r>
    </w:p>
    <w:p w14:paraId="0F895D9D" w14:textId="77777777" w:rsidR="008C4394" w:rsidRPr="001F357D" w:rsidRDefault="009D40E8" w:rsidP="00420E84">
      <w:pPr>
        <w:pStyle w:val="NormalWeb"/>
        <w:numPr>
          <w:ilvl w:val="0"/>
          <w:numId w:val="7"/>
        </w:numPr>
        <w:spacing w:before="0" w:beforeAutospacing="0" w:after="0" w:afterAutospacing="0"/>
        <w:jc w:val="both"/>
        <w:rPr>
          <w:lang w:val="uk-UA"/>
        </w:rPr>
      </w:pPr>
      <w:r w:rsidRPr="001F357D">
        <w:rPr>
          <w:lang w:val="uk-UA"/>
        </w:rPr>
        <w:t xml:space="preserve">Стасик І.С. – головний лікар комунального некомерційного підприємства </w:t>
      </w:r>
      <w:r w:rsidR="008C4394" w:rsidRPr="001F357D">
        <w:rPr>
          <w:lang w:val="uk-UA"/>
        </w:rPr>
        <w:t>«Трускавецька міська лікарня»;    </w:t>
      </w:r>
    </w:p>
    <w:p w14:paraId="23D902FD" w14:textId="77777777" w:rsidR="008C4394" w:rsidRPr="001F357D" w:rsidRDefault="008C4394" w:rsidP="00420E84">
      <w:pPr>
        <w:pStyle w:val="NormalWeb"/>
        <w:numPr>
          <w:ilvl w:val="0"/>
          <w:numId w:val="7"/>
        </w:numPr>
        <w:spacing w:before="0" w:beforeAutospacing="0" w:after="0" w:afterAutospacing="0"/>
        <w:jc w:val="both"/>
        <w:rPr>
          <w:lang w:val="uk-UA"/>
        </w:rPr>
      </w:pPr>
      <w:r w:rsidRPr="001F357D">
        <w:rPr>
          <w:lang w:val="uk-UA"/>
        </w:rPr>
        <w:t xml:space="preserve">Герльовський І.І. – заступник головного лікаря з економічних питань   </w:t>
      </w:r>
      <w:r w:rsidR="009D40E8" w:rsidRPr="001F357D">
        <w:rPr>
          <w:lang w:val="uk-UA"/>
        </w:rPr>
        <w:t>комунального некомерційного підприємства</w:t>
      </w:r>
      <w:r w:rsidRPr="001F357D">
        <w:rPr>
          <w:lang w:val="uk-UA"/>
        </w:rPr>
        <w:t xml:space="preserve"> «Трускавецька міська лікарня».  </w:t>
      </w:r>
    </w:p>
    <w:p w14:paraId="57546B2A" w14:textId="77777777" w:rsidR="00420E84" w:rsidRPr="001F357D" w:rsidRDefault="00420E84" w:rsidP="00420E84">
      <w:pPr>
        <w:ind w:right="154" w:firstLine="567"/>
        <w:jc w:val="center"/>
        <w:rPr>
          <w:b/>
          <w:w w:val="105"/>
          <w:lang w:val="uk-UA"/>
        </w:rPr>
      </w:pPr>
    </w:p>
    <w:p w14:paraId="5CA0207E" w14:textId="77777777" w:rsidR="007C58EB" w:rsidRPr="001F357D" w:rsidRDefault="007C58EB" w:rsidP="00420E84">
      <w:pPr>
        <w:ind w:right="154" w:firstLine="567"/>
        <w:jc w:val="center"/>
        <w:rPr>
          <w:b/>
          <w:w w:val="105"/>
          <w:lang w:val="uk-UA"/>
        </w:rPr>
      </w:pPr>
      <w:r w:rsidRPr="001F357D">
        <w:rPr>
          <w:b/>
          <w:w w:val="105"/>
          <w:lang w:val="uk-UA"/>
        </w:rPr>
        <w:t>ПОРЯДОК ДЕННИЙ</w:t>
      </w:r>
    </w:p>
    <w:p w14:paraId="060B73BE" w14:textId="77777777" w:rsidR="00CC69D3" w:rsidRPr="001F357D" w:rsidRDefault="00CC69D3" w:rsidP="00420E84">
      <w:pPr>
        <w:ind w:right="154" w:firstLine="567"/>
        <w:jc w:val="both"/>
        <w:rPr>
          <w:lang w:val="uk-UA"/>
        </w:rPr>
      </w:pPr>
    </w:p>
    <w:p w14:paraId="0063FE11" w14:textId="77777777" w:rsidR="007C58EB" w:rsidRPr="001F357D" w:rsidRDefault="00CC69D3" w:rsidP="00420E84">
      <w:pPr>
        <w:pStyle w:val="ListParagraph"/>
        <w:widowControl w:val="0"/>
        <w:numPr>
          <w:ilvl w:val="1"/>
          <w:numId w:val="5"/>
        </w:numPr>
        <w:tabs>
          <w:tab w:val="left" w:pos="851"/>
          <w:tab w:val="left" w:pos="993"/>
          <w:tab w:val="left" w:pos="1518"/>
        </w:tabs>
        <w:autoSpaceDE w:val="0"/>
        <w:autoSpaceDN w:val="0"/>
        <w:spacing w:line="264" w:lineRule="auto"/>
        <w:ind w:left="0" w:right="127" w:firstLine="567"/>
        <w:contextualSpacing w:val="0"/>
        <w:jc w:val="both"/>
        <w:rPr>
          <w:lang w:val="uk-UA"/>
        </w:rPr>
      </w:pPr>
      <w:r w:rsidRPr="001F357D">
        <w:rPr>
          <w:w w:val="105"/>
          <w:lang w:val="uk-UA"/>
        </w:rPr>
        <w:t>Розкриття конвертів з конкурсними пропозиціями, поданими  претендентами</w:t>
      </w:r>
      <w:r w:rsidR="000A1EB8" w:rsidRPr="001F357D">
        <w:rPr>
          <w:w w:val="105"/>
          <w:lang w:val="uk-UA"/>
        </w:rPr>
        <w:t xml:space="preserve">, які </w:t>
      </w:r>
      <w:r w:rsidRPr="001F357D">
        <w:rPr>
          <w:w w:val="105"/>
          <w:lang w:val="uk-UA"/>
        </w:rPr>
        <w:t>були допущені до</w:t>
      </w:r>
      <w:r w:rsidR="000A1EB8" w:rsidRPr="001F357D">
        <w:rPr>
          <w:w w:val="105"/>
          <w:lang w:val="uk-UA"/>
        </w:rPr>
        <w:t xml:space="preserve"> участь у конкурсі</w:t>
      </w:r>
      <w:r w:rsidR="007C58EB" w:rsidRPr="001F357D">
        <w:rPr>
          <w:w w:val="105"/>
          <w:lang w:val="uk-UA"/>
        </w:rPr>
        <w:t xml:space="preserve"> з визначення приватного партнера для здійснення державно-приватного партнерства </w:t>
      </w:r>
      <w:r w:rsidR="007B5553" w:rsidRPr="001F357D">
        <w:rPr>
          <w:w w:val="105"/>
          <w:lang w:val="uk-UA"/>
        </w:rPr>
        <w:t xml:space="preserve">щодо </w:t>
      </w:r>
      <w:r w:rsidR="00750D93" w:rsidRPr="001F357D">
        <w:rPr>
          <w:w w:val="105"/>
          <w:lang w:val="uk-UA"/>
        </w:rPr>
        <w:t>Проекту «Створення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w:t>
      </w:r>
      <w:r w:rsidR="007B5553" w:rsidRPr="001F357D">
        <w:rPr>
          <w:w w:val="105"/>
          <w:lang w:val="uk-UA"/>
        </w:rPr>
        <w:t xml:space="preserve"> (далі – Проект)</w:t>
      </w:r>
      <w:r w:rsidRPr="001F357D">
        <w:rPr>
          <w:w w:val="105"/>
          <w:lang w:val="uk-UA"/>
        </w:rPr>
        <w:t xml:space="preserve"> відповідно до рішення Тр</w:t>
      </w:r>
      <w:r w:rsidR="00750D93" w:rsidRPr="001F357D">
        <w:rPr>
          <w:w w:val="105"/>
          <w:lang w:val="uk-UA"/>
        </w:rPr>
        <w:t>ускавецької</w:t>
      </w:r>
      <w:r w:rsidRPr="001F357D">
        <w:rPr>
          <w:w w:val="105"/>
          <w:lang w:val="uk-UA"/>
        </w:rPr>
        <w:t xml:space="preserve"> міської ради від __ № ___</w:t>
      </w:r>
      <w:r w:rsidR="00750D93" w:rsidRPr="001F357D">
        <w:rPr>
          <w:w w:val="105"/>
          <w:lang w:val="uk-UA"/>
        </w:rPr>
        <w:t xml:space="preserve"> «</w:t>
      </w:r>
      <w:r w:rsidR="00750D93" w:rsidRPr="001F357D">
        <w:rPr>
          <w:rFonts w:eastAsia="Times New Roman"/>
          <w:lang w:val="uk-UA"/>
        </w:rPr>
        <w:t>Про допущення (недопущення) претендентів до участі в конкурсі з визначення приватного партнера для здійснення державно-приватного партнерства щодо проекту «Створення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w:t>
      </w:r>
      <w:r w:rsidR="007C58EB" w:rsidRPr="001F357D">
        <w:rPr>
          <w:w w:val="105"/>
          <w:lang w:val="uk-UA"/>
        </w:rPr>
        <w:t>.</w:t>
      </w:r>
    </w:p>
    <w:p w14:paraId="171694F1" w14:textId="77777777" w:rsidR="007C58EB" w:rsidRPr="001F357D" w:rsidRDefault="007C58EB" w:rsidP="00420E84">
      <w:pPr>
        <w:pStyle w:val="ListParagraph"/>
        <w:widowControl w:val="0"/>
        <w:numPr>
          <w:ilvl w:val="1"/>
          <w:numId w:val="5"/>
        </w:numPr>
        <w:tabs>
          <w:tab w:val="left" w:pos="851"/>
          <w:tab w:val="left" w:pos="993"/>
        </w:tabs>
        <w:autoSpaceDE w:val="0"/>
        <w:autoSpaceDN w:val="0"/>
        <w:ind w:left="0" w:firstLine="567"/>
        <w:contextualSpacing w:val="0"/>
        <w:jc w:val="both"/>
        <w:rPr>
          <w:lang w:val="uk-UA"/>
        </w:rPr>
      </w:pPr>
      <w:r w:rsidRPr="001F357D">
        <w:rPr>
          <w:w w:val="105"/>
          <w:lang w:val="uk-UA"/>
        </w:rPr>
        <w:t>Інше.</w:t>
      </w:r>
    </w:p>
    <w:p w14:paraId="585C8EF5" w14:textId="77777777" w:rsidR="007C58EB" w:rsidRPr="001F357D" w:rsidRDefault="007C58EB" w:rsidP="00420E84">
      <w:pPr>
        <w:pStyle w:val="BodyText"/>
        <w:tabs>
          <w:tab w:val="left" w:pos="851"/>
          <w:tab w:val="left" w:pos="993"/>
        </w:tabs>
        <w:ind w:firstLine="567"/>
        <w:jc w:val="both"/>
        <w:rPr>
          <w:sz w:val="24"/>
          <w:szCs w:val="24"/>
          <w:lang w:val="uk-UA"/>
        </w:rPr>
      </w:pPr>
    </w:p>
    <w:p w14:paraId="71E5380E" w14:textId="77777777" w:rsidR="00174698" w:rsidRPr="001F357D" w:rsidRDefault="007C58EB" w:rsidP="00420E84">
      <w:pPr>
        <w:pStyle w:val="ListParagraph"/>
        <w:widowControl w:val="0"/>
        <w:numPr>
          <w:ilvl w:val="0"/>
          <w:numId w:val="4"/>
        </w:numPr>
        <w:tabs>
          <w:tab w:val="left" w:pos="851"/>
          <w:tab w:val="left" w:pos="993"/>
          <w:tab w:val="left" w:pos="1532"/>
          <w:tab w:val="left" w:pos="4831"/>
        </w:tabs>
        <w:autoSpaceDE w:val="0"/>
        <w:autoSpaceDN w:val="0"/>
        <w:spacing w:line="266" w:lineRule="auto"/>
        <w:ind w:left="0" w:right="119" w:firstLine="567"/>
        <w:contextualSpacing w:val="0"/>
        <w:jc w:val="both"/>
        <w:rPr>
          <w:lang w:val="uk-UA"/>
        </w:rPr>
      </w:pPr>
      <w:r w:rsidRPr="001F357D">
        <w:rPr>
          <w:w w:val="105"/>
          <w:lang w:val="uk-UA"/>
        </w:rPr>
        <w:t xml:space="preserve"> </w:t>
      </w:r>
      <w:r w:rsidR="003D67CC" w:rsidRPr="001F357D">
        <w:rPr>
          <w:w w:val="105"/>
          <w:lang w:val="uk-UA"/>
        </w:rPr>
        <w:t xml:space="preserve">  ______ </w:t>
      </w:r>
      <w:r w:rsidR="00D55D97" w:rsidRPr="001F357D">
        <w:rPr>
          <w:w w:val="105"/>
          <w:lang w:val="uk-UA"/>
        </w:rPr>
        <w:t>доповів</w:t>
      </w:r>
      <w:r w:rsidRPr="001F357D">
        <w:rPr>
          <w:w w:val="105"/>
          <w:lang w:val="uk-UA"/>
        </w:rPr>
        <w:t xml:space="preserve">, що </w:t>
      </w:r>
      <w:r w:rsidR="00A519E7" w:rsidRPr="001F357D">
        <w:rPr>
          <w:w w:val="105"/>
          <w:lang w:val="uk-UA"/>
        </w:rPr>
        <w:t>відповідно до рішення Трускаве</w:t>
      </w:r>
      <w:r w:rsidR="00174698" w:rsidRPr="001F357D">
        <w:rPr>
          <w:w w:val="105"/>
          <w:lang w:val="uk-UA"/>
        </w:rPr>
        <w:t xml:space="preserve">цької міської ради від __ № __ </w:t>
      </w:r>
      <w:r w:rsidR="00A519E7" w:rsidRPr="001F357D">
        <w:rPr>
          <w:w w:val="105"/>
          <w:lang w:val="uk-UA"/>
        </w:rPr>
        <w:t>«</w:t>
      </w:r>
      <w:r w:rsidR="00A519E7" w:rsidRPr="001F357D">
        <w:rPr>
          <w:rFonts w:eastAsia="Times New Roman"/>
          <w:lang w:val="uk-UA"/>
        </w:rPr>
        <w:t xml:space="preserve">Про допущення претендентів до участі в конкурсі з визначення приватного партнера для здійснення державно-приватного партнерства щодо проекту «Створення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 </w:t>
      </w:r>
      <w:r w:rsidR="00174698" w:rsidRPr="001F357D">
        <w:rPr>
          <w:w w:val="105"/>
          <w:lang w:val="uk-UA"/>
        </w:rPr>
        <w:t>до участі у Конкурсі були допущені такі претенденти:</w:t>
      </w:r>
    </w:p>
    <w:p w14:paraId="01A46873" w14:textId="77777777" w:rsidR="00174698" w:rsidRPr="001F357D" w:rsidRDefault="00174698" w:rsidP="00420E84">
      <w:pPr>
        <w:pStyle w:val="ListParagraph"/>
        <w:widowControl w:val="0"/>
        <w:tabs>
          <w:tab w:val="left" w:pos="851"/>
          <w:tab w:val="left" w:pos="993"/>
          <w:tab w:val="left" w:pos="1532"/>
          <w:tab w:val="left" w:pos="4831"/>
        </w:tabs>
        <w:autoSpaceDE w:val="0"/>
        <w:autoSpaceDN w:val="0"/>
        <w:spacing w:line="266" w:lineRule="auto"/>
        <w:ind w:left="0" w:right="119" w:firstLine="567"/>
        <w:contextualSpacing w:val="0"/>
        <w:jc w:val="both"/>
        <w:rPr>
          <w:w w:val="105"/>
          <w:lang w:val="uk-UA"/>
        </w:rPr>
      </w:pPr>
      <w:r w:rsidRPr="001F357D">
        <w:rPr>
          <w:w w:val="105"/>
          <w:lang w:val="uk-UA"/>
        </w:rPr>
        <w:t>____________.</w:t>
      </w:r>
    </w:p>
    <w:p w14:paraId="1B47C4E5" w14:textId="77777777" w:rsidR="00174698" w:rsidRPr="001F357D" w:rsidRDefault="00174698" w:rsidP="00420E84">
      <w:pPr>
        <w:pStyle w:val="ListParagraph"/>
        <w:widowControl w:val="0"/>
        <w:tabs>
          <w:tab w:val="left" w:pos="851"/>
          <w:tab w:val="left" w:pos="993"/>
          <w:tab w:val="left" w:pos="1532"/>
          <w:tab w:val="left" w:pos="4831"/>
        </w:tabs>
        <w:autoSpaceDE w:val="0"/>
        <w:autoSpaceDN w:val="0"/>
        <w:spacing w:line="266" w:lineRule="auto"/>
        <w:ind w:left="0" w:right="119" w:firstLine="567"/>
        <w:contextualSpacing w:val="0"/>
        <w:jc w:val="both"/>
        <w:rPr>
          <w:w w:val="105"/>
          <w:lang w:val="uk-UA"/>
        </w:rPr>
      </w:pPr>
      <w:r w:rsidRPr="001F357D">
        <w:rPr>
          <w:w w:val="105"/>
          <w:lang w:val="uk-UA"/>
        </w:rPr>
        <w:lastRenderedPageBreak/>
        <w:t>____________.</w:t>
      </w:r>
    </w:p>
    <w:p w14:paraId="2B5932C0" w14:textId="77777777" w:rsidR="00174698" w:rsidRPr="001F357D" w:rsidRDefault="00174698" w:rsidP="00420E84">
      <w:pPr>
        <w:pStyle w:val="ListParagraph"/>
        <w:widowControl w:val="0"/>
        <w:tabs>
          <w:tab w:val="left" w:pos="851"/>
          <w:tab w:val="left" w:pos="993"/>
          <w:tab w:val="left" w:pos="1532"/>
          <w:tab w:val="left" w:pos="4831"/>
        </w:tabs>
        <w:autoSpaceDE w:val="0"/>
        <w:autoSpaceDN w:val="0"/>
        <w:spacing w:line="266" w:lineRule="auto"/>
        <w:ind w:left="0" w:right="119" w:firstLine="567"/>
        <w:contextualSpacing w:val="0"/>
        <w:jc w:val="both"/>
        <w:rPr>
          <w:lang w:val="uk-UA"/>
        </w:rPr>
      </w:pPr>
    </w:p>
    <w:p w14:paraId="17FCBF84" w14:textId="77777777" w:rsidR="00FD709B" w:rsidRPr="001F357D" w:rsidRDefault="00174698" w:rsidP="00420E84">
      <w:pPr>
        <w:widowControl w:val="0"/>
        <w:tabs>
          <w:tab w:val="left" w:pos="851"/>
          <w:tab w:val="left" w:pos="993"/>
          <w:tab w:val="left" w:pos="1532"/>
          <w:tab w:val="left" w:pos="4831"/>
        </w:tabs>
        <w:autoSpaceDE w:val="0"/>
        <w:autoSpaceDN w:val="0"/>
        <w:spacing w:line="266" w:lineRule="auto"/>
        <w:ind w:right="119" w:firstLine="567"/>
        <w:jc w:val="both"/>
        <w:rPr>
          <w:lang w:val="uk-UA"/>
        </w:rPr>
      </w:pPr>
      <w:r w:rsidRPr="001F357D">
        <w:rPr>
          <w:w w:val="105"/>
          <w:lang w:val="uk-UA"/>
        </w:rPr>
        <w:t>До ____ (</w:t>
      </w:r>
      <w:r w:rsidR="00FD709B" w:rsidRPr="001F357D">
        <w:rPr>
          <w:w w:val="105"/>
          <w:lang w:val="uk-UA"/>
        </w:rPr>
        <w:t xml:space="preserve">в межах граничного строку </w:t>
      </w:r>
      <w:r w:rsidR="003D67CC" w:rsidRPr="001F357D">
        <w:rPr>
          <w:w w:val="105"/>
          <w:lang w:val="uk-UA"/>
        </w:rPr>
        <w:t>подання</w:t>
      </w:r>
      <w:r w:rsidR="00FD709B" w:rsidRPr="001F357D">
        <w:rPr>
          <w:w w:val="105"/>
          <w:lang w:val="uk-UA"/>
        </w:rPr>
        <w:t xml:space="preserve"> </w:t>
      </w:r>
      <w:r w:rsidR="00A519E7" w:rsidRPr="001F357D">
        <w:rPr>
          <w:w w:val="105"/>
          <w:lang w:val="uk-UA"/>
        </w:rPr>
        <w:t>конкурсних пропозицій</w:t>
      </w:r>
      <w:r w:rsidR="00FD709B" w:rsidRPr="001F357D">
        <w:rPr>
          <w:w w:val="105"/>
          <w:lang w:val="uk-UA"/>
        </w:rPr>
        <w:t xml:space="preserve">, визначеного </w:t>
      </w:r>
      <w:r w:rsidR="00A519E7" w:rsidRPr="001F357D">
        <w:rPr>
          <w:w w:val="105"/>
          <w:lang w:val="uk-UA"/>
        </w:rPr>
        <w:t>п. 2.4. Інструк</w:t>
      </w:r>
      <w:r w:rsidR="005E70A4" w:rsidRPr="001F357D">
        <w:rPr>
          <w:w w:val="105"/>
          <w:lang w:val="uk-UA"/>
        </w:rPr>
        <w:t>ції для учасників Конкурсної док</w:t>
      </w:r>
      <w:r w:rsidR="00A519E7" w:rsidRPr="001F357D">
        <w:rPr>
          <w:w w:val="105"/>
          <w:lang w:val="uk-UA"/>
        </w:rPr>
        <w:t>ументації, затверджен</w:t>
      </w:r>
      <w:r w:rsidR="005E70A4" w:rsidRPr="001F357D">
        <w:rPr>
          <w:w w:val="105"/>
          <w:lang w:val="uk-UA"/>
        </w:rPr>
        <w:t>ої</w:t>
      </w:r>
      <w:r w:rsidR="00FD709B" w:rsidRPr="001F357D">
        <w:rPr>
          <w:w w:val="105"/>
          <w:lang w:val="uk-UA"/>
        </w:rPr>
        <w:t xml:space="preserve"> рішенням Тр</w:t>
      </w:r>
      <w:r w:rsidR="00A519E7" w:rsidRPr="001F357D">
        <w:rPr>
          <w:w w:val="105"/>
          <w:lang w:val="uk-UA"/>
        </w:rPr>
        <w:t>ускавецької</w:t>
      </w:r>
      <w:r w:rsidR="00FD709B" w:rsidRPr="001F357D">
        <w:rPr>
          <w:w w:val="105"/>
          <w:lang w:val="uk-UA"/>
        </w:rPr>
        <w:t xml:space="preserve"> міської рад</w:t>
      </w:r>
      <w:r w:rsidR="00A519E7" w:rsidRPr="001F357D">
        <w:rPr>
          <w:w w:val="105"/>
          <w:lang w:val="uk-UA"/>
        </w:rPr>
        <w:t xml:space="preserve">и від </w:t>
      </w:r>
      <w:r w:rsidR="00A519E7" w:rsidRPr="001F357D">
        <w:rPr>
          <w:lang w:val="uk-UA"/>
        </w:rPr>
        <w:t xml:space="preserve">26.03.2019 року № 1262 «Про проведення конкурсу з визначення приватного партнера для здійснення державно-приватного партнерства для реалізації проекту «Створення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 </w:t>
      </w:r>
      <w:r w:rsidR="00A519E7" w:rsidRPr="001F357D">
        <w:rPr>
          <w:w w:val="105"/>
          <w:lang w:val="uk-UA"/>
        </w:rPr>
        <w:t>та опублікованою</w:t>
      </w:r>
      <w:r w:rsidR="00FD709B" w:rsidRPr="001F357D">
        <w:rPr>
          <w:w w:val="105"/>
          <w:lang w:val="uk-UA"/>
        </w:rPr>
        <w:t xml:space="preserve"> на сайті </w:t>
      </w:r>
      <w:commentRangeStart w:id="6"/>
      <w:r w:rsidR="00ED2592" w:rsidRPr="001F357D">
        <w:rPr>
          <w:lang w:val="uk-UA"/>
        </w:rPr>
        <w:fldChar w:fldCharType="begin"/>
      </w:r>
      <w:r w:rsidR="00A519E7" w:rsidRPr="001F357D">
        <w:rPr>
          <w:lang w:val="uk-UA"/>
        </w:rPr>
        <w:instrText>HYPERLINK "http://www.tmr.gov.ua"</w:instrText>
      </w:r>
      <w:r w:rsidR="00ED2592" w:rsidRPr="001F357D">
        <w:rPr>
          <w:lang w:val="uk-UA"/>
        </w:rPr>
        <w:fldChar w:fldCharType="separate"/>
      </w:r>
      <w:r w:rsidR="00A519E7" w:rsidRPr="001F357D">
        <w:rPr>
          <w:rStyle w:val="Hyperlink"/>
          <w:w w:val="105"/>
          <w:lang w:val="uk-UA"/>
        </w:rPr>
        <w:t>http://www.tmr.gov.ua</w:t>
      </w:r>
      <w:r w:rsidR="00ED2592" w:rsidRPr="001F357D">
        <w:rPr>
          <w:lang w:val="uk-UA"/>
        </w:rPr>
        <w:fldChar w:fldCharType="end"/>
      </w:r>
      <w:commentRangeEnd w:id="6"/>
      <w:r w:rsidR="00A519E7" w:rsidRPr="001F357D">
        <w:rPr>
          <w:rStyle w:val="CommentReference"/>
          <w:lang w:val="uk-UA"/>
        </w:rPr>
        <w:commentReference w:id="6"/>
      </w:r>
      <w:r w:rsidR="00A519E7" w:rsidRPr="001F357D">
        <w:rPr>
          <w:lang w:val="uk-UA"/>
        </w:rPr>
        <w:t>)</w:t>
      </w:r>
      <w:r w:rsidR="00FD709B" w:rsidRPr="001F357D">
        <w:rPr>
          <w:w w:val="105"/>
          <w:lang w:val="uk-UA"/>
        </w:rPr>
        <w:t xml:space="preserve">, </w:t>
      </w:r>
      <w:r w:rsidR="00A519E7" w:rsidRPr="001F357D">
        <w:rPr>
          <w:w w:val="105"/>
          <w:lang w:val="uk-UA"/>
        </w:rPr>
        <w:t>до К</w:t>
      </w:r>
      <w:r w:rsidR="007C58EB" w:rsidRPr="001F357D">
        <w:rPr>
          <w:w w:val="105"/>
          <w:lang w:val="uk-UA"/>
        </w:rPr>
        <w:t>онкурсної комісії надійшл</w:t>
      </w:r>
      <w:r w:rsidR="000A1EB8" w:rsidRPr="001F357D">
        <w:rPr>
          <w:w w:val="105"/>
          <w:lang w:val="uk-UA"/>
        </w:rPr>
        <w:t>и</w:t>
      </w:r>
      <w:r w:rsidR="007C58EB" w:rsidRPr="001F357D">
        <w:rPr>
          <w:w w:val="105"/>
          <w:lang w:val="uk-UA"/>
        </w:rPr>
        <w:t xml:space="preserve"> </w:t>
      </w:r>
      <w:r w:rsidRPr="001F357D">
        <w:rPr>
          <w:w w:val="105"/>
          <w:lang w:val="uk-UA"/>
        </w:rPr>
        <w:t>конверти з конкурсними пропозиціями для участі в</w:t>
      </w:r>
      <w:r w:rsidR="007C58EB" w:rsidRPr="001F357D">
        <w:rPr>
          <w:w w:val="105"/>
          <w:lang w:val="uk-UA"/>
        </w:rPr>
        <w:t xml:space="preserve"> конкурсі з визначення приватного партнера для здійснення державно-приватного партнерства </w:t>
      </w:r>
      <w:r w:rsidR="00D55D97" w:rsidRPr="001F357D">
        <w:rPr>
          <w:w w:val="105"/>
          <w:lang w:val="uk-UA"/>
        </w:rPr>
        <w:t>щодо Проекту</w:t>
      </w:r>
      <w:r w:rsidR="007C58EB" w:rsidRPr="001F357D">
        <w:rPr>
          <w:w w:val="105"/>
          <w:lang w:val="uk-UA"/>
        </w:rPr>
        <w:t xml:space="preserve"> </w:t>
      </w:r>
      <w:r w:rsidR="000A1EB8" w:rsidRPr="001F357D">
        <w:rPr>
          <w:w w:val="105"/>
          <w:lang w:val="uk-UA"/>
        </w:rPr>
        <w:t xml:space="preserve">(далі </w:t>
      </w:r>
      <w:r w:rsidR="00FD709B" w:rsidRPr="001F357D">
        <w:rPr>
          <w:w w:val="105"/>
          <w:lang w:val="uk-UA"/>
        </w:rPr>
        <w:t>–</w:t>
      </w:r>
      <w:r w:rsidR="000A1EB8" w:rsidRPr="001F357D">
        <w:rPr>
          <w:w w:val="105"/>
          <w:lang w:val="uk-UA"/>
        </w:rPr>
        <w:t xml:space="preserve"> </w:t>
      </w:r>
      <w:r w:rsidR="00FD709B" w:rsidRPr="001F357D">
        <w:rPr>
          <w:w w:val="105"/>
          <w:lang w:val="uk-UA"/>
        </w:rPr>
        <w:t xml:space="preserve">Конкурс) </w:t>
      </w:r>
      <w:r w:rsidR="007C58EB" w:rsidRPr="001F357D">
        <w:rPr>
          <w:w w:val="105"/>
          <w:lang w:val="uk-UA"/>
        </w:rPr>
        <w:t xml:space="preserve">від </w:t>
      </w:r>
      <w:r w:rsidR="00FD709B" w:rsidRPr="001F357D">
        <w:rPr>
          <w:w w:val="105"/>
          <w:lang w:val="uk-UA"/>
        </w:rPr>
        <w:t xml:space="preserve">таких суб’єктів (далі – </w:t>
      </w:r>
      <w:r w:rsidR="009916C9" w:rsidRPr="001F357D">
        <w:rPr>
          <w:w w:val="105"/>
          <w:lang w:val="uk-UA"/>
        </w:rPr>
        <w:t>Учасники</w:t>
      </w:r>
      <w:r w:rsidR="00FD709B" w:rsidRPr="001F357D">
        <w:rPr>
          <w:w w:val="105"/>
          <w:lang w:val="uk-UA"/>
        </w:rPr>
        <w:t>):</w:t>
      </w:r>
    </w:p>
    <w:p w14:paraId="564BD8EC" w14:textId="77777777" w:rsidR="007C58EB" w:rsidRPr="001F357D" w:rsidRDefault="007C58EB" w:rsidP="0054105C">
      <w:pPr>
        <w:pStyle w:val="ListParagraph"/>
        <w:widowControl w:val="0"/>
        <w:numPr>
          <w:ilvl w:val="0"/>
          <w:numId w:val="21"/>
        </w:numPr>
        <w:tabs>
          <w:tab w:val="left" w:pos="851"/>
          <w:tab w:val="left" w:pos="993"/>
          <w:tab w:val="left" w:pos="1532"/>
          <w:tab w:val="left" w:pos="4831"/>
        </w:tabs>
        <w:autoSpaceDE w:val="0"/>
        <w:autoSpaceDN w:val="0"/>
        <w:spacing w:line="266" w:lineRule="auto"/>
        <w:ind w:left="851" w:right="119" w:hanging="284"/>
        <w:jc w:val="both"/>
        <w:rPr>
          <w:w w:val="105"/>
          <w:lang w:val="uk-UA"/>
        </w:rPr>
      </w:pPr>
      <w:r w:rsidRPr="001F357D">
        <w:rPr>
          <w:w w:val="105"/>
          <w:lang w:val="uk-UA"/>
        </w:rPr>
        <w:t xml:space="preserve">учасник </w:t>
      </w:r>
      <w:r w:rsidR="00FD709B" w:rsidRPr="001F357D">
        <w:rPr>
          <w:w w:val="105"/>
          <w:lang w:val="uk-UA"/>
        </w:rPr>
        <w:t xml:space="preserve">1 </w:t>
      </w:r>
      <w:r w:rsidRPr="001F357D">
        <w:rPr>
          <w:w w:val="105"/>
          <w:lang w:val="uk-UA"/>
        </w:rPr>
        <w:t xml:space="preserve">- </w:t>
      </w:r>
      <w:r w:rsidR="0054105C" w:rsidRPr="001F357D">
        <w:rPr>
          <w:w w:val="105"/>
          <w:lang w:val="uk-UA"/>
        </w:rPr>
        <w:t xml:space="preserve">повне ім’я (прізвище, ім’я, по батькові) Претендента або Уповноваженої особи Претендента, </w:t>
      </w:r>
      <w:r w:rsidR="00D55D97" w:rsidRPr="001F357D">
        <w:rPr>
          <w:w w:val="105"/>
          <w:lang w:val="uk-UA"/>
        </w:rPr>
        <w:t>________</w:t>
      </w:r>
      <w:r w:rsidRPr="001F357D">
        <w:rPr>
          <w:w w:val="105"/>
          <w:lang w:val="uk-UA"/>
        </w:rPr>
        <w:t xml:space="preserve"> (далі </w:t>
      </w:r>
      <w:r w:rsidR="00FD709B" w:rsidRPr="001F357D">
        <w:rPr>
          <w:w w:val="105"/>
          <w:lang w:val="uk-UA"/>
        </w:rPr>
        <w:t>–</w:t>
      </w:r>
      <w:r w:rsidRPr="001F357D">
        <w:rPr>
          <w:w w:val="105"/>
          <w:lang w:val="uk-UA"/>
        </w:rPr>
        <w:t xml:space="preserve"> </w:t>
      </w:r>
      <w:r w:rsidR="00D55D97" w:rsidRPr="001F357D">
        <w:rPr>
          <w:w w:val="105"/>
          <w:lang w:val="uk-UA"/>
        </w:rPr>
        <w:t>Учасник</w:t>
      </w:r>
      <w:r w:rsidR="00FD709B" w:rsidRPr="001F357D">
        <w:rPr>
          <w:w w:val="105"/>
          <w:lang w:val="uk-UA"/>
        </w:rPr>
        <w:t xml:space="preserve"> 1</w:t>
      </w:r>
      <w:r w:rsidRPr="001F357D">
        <w:rPr>
          <w:w w:val="105"/>
          <w:lang w:val="uk-UA"/>
        </w:rPr>
        <w:t>), що зареєстрован</w:t>
      </w:r>
      <w:r w:rsidR="00D55D97" w:rsidRPr="001F357D">
        <w:rPr>
          <w:w w:val="105"/>
          <w:lang w:val="uk-UA"/>
        </w:rPr>
        <w:t>ий</w:t>
      </w:r>
      <w:r w:rsidRPr="001F357D">
        <w:rPr>
          <w:w w:val="105"/>
          <w:lang w:val="uk-UA"/>
        </w:rPr>
        <w:t xml:space="preserve"> за адресою: </w:t>
      </w:r>
      <w:r w:rsidR="00D55D97" w:rsidRPr="001F357D">
        <w:rPr>
          <w:w w:val="105"/>
          <w:lang w:val="uk-UA"/>
        </w:rPr>
        <w:t>_____</w:t>
      </w:r>
      <w:r w:rsidRPr="001F357D">
        <w:rPr>
          <w:w w:val="105"/>
          <w:lang w:val="uk-UA"/>
        </w:rPr>
        <w:t xml:space="preserve">, тел.: </w:t>
      </w:r>
      <w:r w:rsidR="00D55D97" w:rsidRPr="001F357D">
        <w:rPr>
          <w:w w:val="105"/>
          <w:lang w:val="uk-UA"/>
        </w:rPr>
        <w:t>______</w:t>
      </w:r>
      <w:r w:rsidRPr="001F357D">
        <w:rPr>
          <w:w w:val="105"/>
          <w:lang w:val="uk-UA"/>
        </w:rPr>
        <w:t xml:space="preserve">, сайт: </w:t>
      </w:r>
      <w:r w:rsidR="00D55D97" w:rsidRPr="001F357D">
        <w:rPr>
          <w:w w:val="105"/>
          <w:lang w:val="uk-UA"/>
        </w:rPr>
        <w:t xml:space="preserve">_______, </w:t>
      </w:r>
      <w:r w:rsidRPr="001F357D">
        <w:rPr>
          <w:w w:val="105"/>
          <w:lang w:val="uk-UA"/>
        </w:rPr>
        <w:t>e-mail:</w:t>
      </w:r>
      <w:r w:rsidRPr="001F357D">
        <w:rPr>
          <w:w w:val="105"/>
          <w:u w:val="thick"/>
          <w:lang w:val="uk-UA"/>
        </w:rPr>
        <w:t xml:space="preserve"> </w:t>
      </w:r>
      <w:hyperlink r:id="rId11">
        <w:r w:rsidR="00D55D97" w:rsidRPr="001F357D">
          <w:rPr>
            <w:w w:val="105"/>
            <w:u w:val="thick"/>
            <w:lang w:val="uk-UA"/>
          </w:rPr>
          <w:t>__</w:t>
        </w:r>
        <w:r w:rsidRPr="001F357D">
          <w:rPr>
            <w:w w:val="105"/>
            <w:lang w:val="uk-UA"/>
          </w:rPr>
          <w:t xml:space="preserve"> </w:t>
        </w:r>
      </w:hyperlink>
      <w:r w:rsidRPr="001F357D">
        <w:rPr>
          <w:w w:val="105"/>
          <w:lang w:val="uk-UA"/>
        </w:rPr>
        <w:t xml:space="preserve">дата, місце та найменування органу державної реєстрації: </w:t>
      </w:r>
      <w:r w:rsidR="00D55D97" w:rsidRPr="001F357D">
        <w:rPr>
          <w:w w:val="105"/>
          <w:lang w:val="uk-UA"/>
        </w:rPr>
        <w:t>__________</w:t>
      </w:r>
      <w:r w:rsidR="0054105C" w:rsidRPr="001F357D">
        <w:rPr>
          <w:w w:val="105"/>
          <w:lang w:val="uk-UA"/>
        </w:rPr>
        <w:t>, дата і час реєстрації Пропозиції; реєстраційний номер Пропозиції</w:t>
      </w:r>
      <w:r w:rsidR="00FD709B" w:rsidRPr="001F357D">
        <w:rPr>
          <w:w w:val="105"/>
          <w:lang w:val="uk-UA"/>
        </w:rPr>
        <w:t>;</w:t>
      </w:r>
    </w:p>
    <w:p w14:paraId="36CDAD24" w14:textId="77777777" w:rsidR="00FD709B" w:rsidRPr="001F357D" w:rsidRDefault="00FD709B" w:rsidP="00420E84">
      <w:pPr>
        <w:pStyle w:val="ListParagraph"/>
        <w:widowControl w:val="0"/>
        <w:numPr>
          <w:ilvl w:val="0"/>
          <w:numId w:val="21"/>
        </w:numPr>
        <w:tabs>
          <w:tab w:val="left" w:pos="851"/>
          <w:tab w:val="left" w:pos="993"/>
          <w:tab w:val="left" w:pos="1532"/>
          <w:tab w:val="left" w:pos="4831"/>
        </w:tabs>
        <w:autoSpaceDE w:val="0"/>
        <w:autoSpaceDN w:val="0"/>
        <w:spacing w:line="266" w:lineRule="auto"/>
        <w:ind w:left="851" w:right="119" w:hanging="284"/>
        <w:contextualSpacing w:val="0"/>
        <w:jc w:val="both"/>
        <w:rPr>
          <w:lang w:val="uk-UA"/>
        </w:rPr>
      </w:pPr>
      <w:r w:rsidRPr="001F357D">
        <w:rPr>
          <w:w w:val="105"/>
          <w:lang w:val="uk-UA"/>
        </w:rPr>
        <w:t>учасник 2 - ________.</w:t>
      </w:r>
    </w:p>
    <w:p w14:paraId="0B780051" w14:textId="77777777" w:rsidR="00F24564" w:rsidRPr="001F357D" w:rsidRDefault="00F24564" w:rsidP="00F24564">
      <w:pPr>
        <w:pStyle w:val="rvps2"/>
        <w:spacing w:before="0" w:beforeAutospacing="0" w:after="0" w:afterAutospacing="0"/>
        <w:ind w:firstLine="567"/>
        <w:jc w:val="both"/>
        <w:rPr>
          <w:w w:val="105"/>
          <w:lang w:val="uk-UA"/>
        </w:rPr>
      </w:pPr>
    </w:p>
    <w:p w14:paraId="15B0ECC9" w14:textId="77777777" w:rsidR="006E44FF" w:rsidRPr="001F357D" w:rsidRDefault="007529FA" w:rsidP="00F24564">
      <w:pPr>
        <w:pStyle w:val="rvps2"/>
        <w:spacing w:before="0" w:beforeAutospacing="0" w:after="0" w:afterAutospacing="0"/>
        <w:ind w:firstLine="567"/>
        <w:jc w:val="both"/>
        <w:rPr>
          <w:lang w:val="uk-UA"/>
        </w:rPr>
      </w:pPr>
      <w:r w:rsidRPr="001F357D">
        <w:rPr>
          <w:w w:val="105"/>
          <w:lang w:val="uk-UA"/>
        </w:rPr>
        <w:t>Відповідно до пункту 25 Порядку</w:t>
      </w:r>
      <w:r w:rsidR="009916C9" w:rsidRPr="001F357D">
        <w:rPr>
          <w:w w:val="105"/>
          <w:lang w:val="uk-UA"/>
        </w:rPr>
        <w:t xml:space="preserve"> проведення конкурсу з визначення приватного партнера для здійснення державно-приватного партнерства щодо об'єктів державної, комунальної власності та об'єктів, які належать Автономній Республіці Крим, затвердженого постановою Кабінету Міністрів України від 11.04.2011 року № 384</w:t>
      </w:r>
      <w:r w:rsidR="006E44FF" w:rsidRPr="001F357D">
        <w:rPr>
          <w:w w:val="105"/>
          <w:lang w:val="uk-UA"/>
        </w:rPr>
        <w:t xml:space="preserve">, та п. 2.14. Інструкції для заявників, затвердженої рішенням Трускавецької міської ради від </w:t>
      </w:r>
      <w:r w:rsidRPr="001F357D">
        <w:rPr>
          <w:w w:val="105"/>
          <w:lang w:val="uk-UA"/>
        </w:rPr>
        <w:t xml:space="preserve"> </w:t>
      </w:r>
      <w:r w:rsidR="006E44FF" w:rsidRPr="001F357D">
        <w:rPr>
          <w:lang w:val="uk-UA"/>
        </w:rPr>
        <w:t>26.03.2019 року № 1262 «Про проведення конкурсу з визначення приватного партнера для здійснення державно-приватного партнерства для реалізації проекту «Створення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w:t>
      </w:r>
      <w:r w:rsidR="00420E84" w:rsidRPr="001F357D">
        <w:rPr>
          <w:lang w:val="uk-UA"/>
        </w:rPr>
        <w:t xml:space="preserve"> (далі – Рішення про проведення конкурсу)</w:t>
      </w:r>
      <w:r w:rsidR="006E44FF" w:rsidRPr="001F357D">
        <w:rPr>
          <w:lang w:val="uk-UA"/>
        </w:rPr>
        <w:t xml:space="preserve">, </w:t>
      </w:r>
      <w:r w:rsidRPr="001F357D">
        <w:rPr>
          <w:w w:val="105"/>
          <w:lang w:val="uk-UA"/>
        </w:rPr>
        <w:t>к</w:t>
      </w:r>
      <w:r w:rsidRPr="001F357D">
        <w:rPr>
          <w:lang w:val="uk-UA"/>
        </w:rPr>
        <w:t>онкурсна пропозиція повинна містити:</w:t>
      </w:r>
      <w:bookmarkStart w:id="7" w:name="n201"/>
      <w:bookmarkStart w:id="8" w:name="n204"/>
      <w:bookmarkEnd w:id="7"/>
      <w:bookmarkEnd w:id="8"/>
    </w:p>
    <w:p w14:paraId="3F7887D4" w14:textId="77777777" w:rsidR="006E44FF" w:rsidRPr="001F357D" w:rsidRDefault="006E44FF" w:rsidP="00420E84">
      <w:pPr>
        <w:pStyle w:val="rvps2"/>
        <w:numPr>
          <w:ilvl w:val="0"/>
          <w:numId w:val="22"/>
        </w:numPr>
        <w:tabs>
          <w:tab w:val="left" w:pos="851"/>
        </w:tabs>
        <w:spacing w:before="0" w:beforeAutospacing="0" w:after="0" w:afterAutospacing="0"/>
        <w:ind w:left="851" w:hanging="284"/>
        <w:jc w:val="both"/>
        <w:rPr>
          <w:lang w:val="uk-UA"/>
        </w:rPr>
      </w:pPr>
      <w:r w:rsidRPr="001F357D">
        <w:rPr>
          <w:lang w:val="uk-UA"/>
        </w:rPr>
        <w:t xml:space="preserve">Пропозиції щодо здійснення </w:t>
      </w:r>
      <w:r w:rsidR="00420E84" w:rsidRPr="001F357D">
        <w:rPr>
          <w:lang w:val="uk-UA"/>
        </w:rPr>
        <w:t>державно-приватного партнерства</w:t>
      </w:r>
      <w:r w:rsidRPr="001F357D">
        <w:rPr>
          <w:lang w:val="uk-UA"/>
        </w:rPr>
        <w:t xml:space="preserve"> за такими розділами: комерційний, інженерно-конструкторський, фінансовий, екологічний та соціальний; </w:t>
      </w:r>
    </w:p>
    <w:p w14:paraId="0DFF9B52" w14:textId="77777777" w:rsidR="006E44FF" w:rsidRPr="001F357D" w:rsidRDefault="006E44FF" w:rsidP="00420E84">
      <w:pPr>
        <w:pStyle w:val="rvps2"/>
        <w:numPr>
          <w:ilvl w:val="0"/>
          <w:numId w:val="22"/>
        </w:numPr>
        <w:tabs>
          <w:tab w:val="left" w:pos="851"/>
        </w:tabs>
        <w:spacing w:before="0" w:beforeAutospacing="0" w:after="0" w:afterAutospacing="0"/>
        <w:ind w:left="851" w:hanging="284"/>
        <w:jc w:val="both"/>
        <w:rPr>
          <w:lang w:val="uk-UA"/>
        </w:rPr>
      </w:pPr>
      <w:r w:rsidRPr="001F357D">
        <w:rPr>
          <w:lang w:val="uk-UA"/>
        </w:rPr>
        <w:t xml:space="preserve">Пропозиції щодо умов договору про </w:t>
      </w:r>
      <w:r w:rsidR="00F24564" w:rsidRPr="001F357D">
        <w:rPr>
          <w:lang w:val="uk-UA"/>
        </w:rPr>
        <w:t>державно-приватне партнерство</w:t>
      </w:r>
      <w:r w:rsidRPr="001F357D">
        <w:rPr>
          <w:lang w:val="uk-UA"/>
        </w:rPr>
        <w:t xml:space="preserve"> у формі протоколу розбіжностей, в якому міститься: редакція договору</w:t>
      </w:r>
      <w:r w:rsidR="00F24564" w:rsidRPr="001F357D">
        <w:rPr>
          <w:lang w:val="uk-UA"/>
        </w:rPr>
        <w:t>, що є Додатком 5 до Р</w:t>
      </w:r>
      <w:r w:rsidRPr="001F357D">
        <w:rPr>
          <w:lang w:val="uk-UA"/>
        </w:rPr>
        <w:t xml:space="preserve">ішення </w:t>
      </w:r>
      <w:r w:rsidR="00F24564" w:rsidRPr="001F357D">
        <w:rPr>
          <w:lang w:val="uk-UA"/>
        </w:rPr>
        <w:t>про проведення конкурсу</w:t>
      </w:r>
      <w:r w:rsidRPr="001F357D">
        <w:rPr>
          <w:lang w:val="uk-UA"/>
        </w:rPr>
        <w:t>, редакція договору, що пропонується Учасником Конкурсу, пояснення доцільності редакції, запропонованої Учасником;</w:t>
      </w:r>
    </w:p>
    <w:p w14:paraId="21F66152" w14:textId="77777777" w:rsidR="006E44FF" w:rsidRPr="001F357D" w:rsidRDefault="006E44FF" w:rsidP="00420E84">
      <w:pPr>
        <w:pStyle w:val="rvps2"/>
        <w:numPr>
          <w:ilvl w:val="0"/>
          <w:numId w:val="22"/>
        </w:numPr>
        <w:tabs>
          <w:tab w:val="left" w:pos="851"/>
        </w:tabs>
        <w:spacing w:before="0" w:beforeAutospacing="0" w:after="0" w:afterAutospacing="0"/>
        <w:ind w:left="851" w:hanging="284"/>
        <w:jc w:val="both"/>
        <w:rPr>
          <w:lang w:val="uk-UA"/>
        </w:rPr>
      </w:pPr>
      <w:r w:rsidRPr="001F357D">
        <w:rPr>
          <w:lang w:val="uk-UA"/>
        </w:rPr>
        <w:t xml:space="preserve">Анотацію конкурсної пропозиції обсягом не більш як чотири аркуші. </w:t>
      </w:r>
    </w:p>
    <w:p w14:paraId="04005A0A" w14:textId="77777777" w:rsidR="005E70A4" w:rsidRPr="001F357D" w:rsidRDefault="005E70A4" w:rsidP="00420E84">
      <w:pPr>
        <w:tabs>
          <w:tab w:val="left" w:pos="851"/>
          <w:tab w:val="left" w:pos="993"/>
        </w:tabs>
        <w:spacing w:line="264" w:lineRule="auto"/>
        <w:ind w:right="129" w:firstLine="567"/>
        <w:jc w:val="both"/>
        <w:rPr>
          <w:w w:val="105"/>
          <w:lang w:val="uk-UA"/>
        </w:rPr>
      </w:pPr>
    </w:p>
    <w:p w14:paraId="1C8ADD8B" w14:textId="77777777" w:rsidR="007529FA" w:rsidRPr="001F357D" w:rsidRDefault="007529FA" w:rsidP="00420E84">
      <w:pPr>
        <w:tabs>
          <w:tab w:val="left" w:pos="851"/>
          <w:tab w:val="left" w:pos="993"/>
        </w:tabs>
        <w:spacing w:line="264" w:lineRule="auto"/>
        <w:ind w:right="129" w:firstLine="567"/>
        <w:jc w:val="both"/>
        <w:rPr>
          <w:w w:val="105"/>
          <w:lang w:val="uk-UA"/>
        </w:rPr>
      </w:pPr>
      <w:r w:rsidRPr="001F357D">
        <w:rPr>
          <w:w w:val="105"/>
          <w:lang w:val="uk-UA"/>
        </w:rPr>
        <w:t xml:space="preserve">____ звернув увагу присутніх на те, що відповідно до </w:t>
      </w:r>
      <w:r w:rsidR="006E44FF" w:rsidRPr="001F357D">
        <w:rPr>
          <w:w w:val="105"/>
          <w:lang w:val="uk-UA"/>
        </w:rPr>
        <w:t xml:space="preserve">п. 2.21. Інструкції для учасників </w:t>
      </w:r>
      <w:r w:rsidRPr="001F357D">
        <w:rPr>
          <w:w w:val="105"/>
          <w:lang w:val="uk-UA"/>
        </w:rPr>
        <w:t>Конкурсної докумен</w:t>
      </w:r>
      <w:r w:rsidR="00420E84" w:rsidRPr="001F357D">
        <w:rPr>
          <w:w w:val="105"/>
          <w:lang w:val="uk-UA"/>
        </w:rPr>
        <w:t>тації, затвердженої Р</w:t>
      </w:r>
      <w:r w:rsidR="006E44FF" w:rsidRPr="001F357D">
        <w:rPr>
          <w:w w:val="105"/>
          <w:lang w:val="uk-UA"/>
        </w:rPr>
        <w:t xml:space="preserve">ішенням </w:t>
      </w:r>
      <w:r w:rsidR="00420E84" w:rsidRPr="001F357D">
        <w:rPr>
          <w:w w:val="105"/>
          <w:lang w:val="uk-UA"/>
        </w:rPr>
        <w:t>про проведення конкурсу</w:t>
      </w:r>
      <w:r w:rsidR="006E44FF" w:rsidRPr="001F357D">
        <w:rPr>
          <w:lang w:val="uk-UA"/>
        </w:rPr>
        <w:t xml:space="preserve"> </w:t>
      </w:r>
      <w:r w:rsidRPr="001F357D">
        <w:rPr>
          <w:w w:val="105"/>
          <w:lang w:val="uk-UA"/>
        </w:rPr>
        <w:t xml:space="preserve">та розміщеної на офіційному сайті </w:t>
      </w:r>
      <w:hyperlink r:id="rId12" w:history="1">
        <w:r w:rsidR="006E44FF" w:rsidRPr="001F357D">
          <w:rPr>
            <w:rStyle w:val="Hyperlink"/>
            <w:w w:val="105"/>
            <w:lang w:val="uk-UA"/>
          </w:rPr>
          <w:t>http://www.tmr.gov.ua</w:t>
        </w:r>
      </w:hyperlink>
      <w:r w:rsidRPr="001F357D">
        <w:rPr>
          <w:w w:val="105"/>
          <w:lang w:val="uk-UA"/>
        </w:rPr>
        <w:t>, конкурсна пропозиція має відповідати таким вимогам:</w:t>
      </w:r>
    </w:p>
    <w:p w14:paraId="1661E1E9" w14:textId="77777777" w:rsidR="006E44FF" w:rsidRPr="001F357D" w:rsidRDefault="00F24564" w:rsidP="00F24564">
      <w:pPr>
        <w:pStyle w:val="ListParagraph"/>
        <w:numPr>
          <w:ilvl w:val="0"/>
          <w:numId w:val="23"/>
        </w:numPr>
        <w:spacing w:line="276" w:lineRule="auto"/>
        <w:ind w:left="851" w:hanging="284"/>
        <w:contextualSpacing w:val="0"/>
        <w:jc w:val="both"/>
        <w:rPr>
          <w:lang w:val="uk-UA"/>
        </w:rPr>
      </w:pPr>
      <w:r w:rsidRPr="001F357D">
        <w:rPr>
          <w:lang w:val="uk-UA"/>
        </w:rPr>
        <w:t>всі документи, включені до п</w:t>
      </w:r>
      <w:r w:rsidR="006E44FF" w:rsidRPr="001F357D">
        <w:rPr>
          <w:lang w:val="uk-UA"/>
        </w:rPr>
        <w:t>ропозиції мають бути пронумеровані та скріплені;</w:t>
      </w:r>
    </w:p>
    <w:p w14:paraId="442454E7" w14:textId="77777777" w:rsidR="006E44FF" w:rsidRPr="001F357D" w:rsidRDefault="006E44FF" w:rsidP="00F24564">
      <w:pPr>
        <w:pStyle w:val="ListParagraph"/>
        <w:numPr>
          <w:ilvl w:val="0"/>
          <w:numId w:val="23"/>
        </w:numPr>
        <w:spacing w:line="276" w:lineRule="auto"/>
        <w:ind w:left="851" w:hanging="284"/>
        <w:contextualSpacing w:val="0"/>
        <w:jc w:val="both"/>
        <w:rPr>
          <w:lang w:val="uk-UA"/>
        </w:rPr>
      </w:pPr>
      <w:r w:rsidRPr="001F357D">
        <w:rPr>
          <w:lang w:val="uk-UA"/>
        </w:rPr>
        <w:t xml:space="preserve"> пропозиція не повинна містити виправлень, пропусків чи дописок, якщо Інструкцією для учасників не передбачено інше.</w:t>
      </w:r>
    </w:p>
    <w:p w14:paraId="40D9F0AB" w14:textId="77777777" w:rsidR="006E44FF" w:rsidRPr="001F357D" w:rsidRDefault="00F24564" w:rsidP="00F24564">
      <w:pPr>
        <w:pStyle w:val="ListParagraph"/>
        <w:numPr>
          <w:ilvl w:val="0"/>
          <w:numId w:val="23"/>
        </w:numPr>
        <w:spacing w:line="276" w:lineRule="auto"/>
        <w:ind w:left="851" w:hanging="284"/>
        <w:contextualSpacing w:val="0"/>
        <w:jc w:val="both"/>
        <w:rPr>
          <w:lang w:val="uk-UA"/>
        </w:rPr>
      </w:pPr>
      <w:r w:rsidRPr="001F357D">
        <w:rPr>
          <w:lang w:val="uk-UA"/>
        </w:rPr>
        <w:lastRenderedPageBreak/>
        <w:t>оригінал і всі друковані копії п</w:t>
      </w:r>
      <w:r w:rsidR="006E44FF" w:rsidRPr="001F357D">
        <w:rPr>
          <w:lang w:val="uk-UA"/>
        </w:rPr>
        <w:t xml:space="preserve">ропозиції мають бути підписані Претендентом або Уповноваженою особою Претендента. </w:t>
      </w:r>
    </w:p>
    <w:p w14:paraId="03F2A64B" w14:textId="77777777" w:rsidR="006E44FF" w:rsidRPr="001F357D" w:rsidRDefault="006E44FF" w:rsidP="00F24564">
      <w:pPr>
        <w:pStyle w:val="ListParagraph"/>
        <w:numPr>
          <w:ilvl w:val="0"/>
          <w:numId w:val="23"/>
        </w:numPr>
        <w:spacing w:line="276" w:lineRule="auto"/>
        <w:ind w:left="851" w:hanging="284"/>
        <w:contextualSpacing w:val="0"/>
        <w:jc w:val="both"/>
        <w:rPr>
          <w:lang w:val="uk-UA"/>
        </w:rPr>
      </w:pPr>
      <w:r w:rsidRPr="001F357D">
        <w:rPr>
          <w:lang w:val="uk-UA"/>
        </w:rPr>
        <w:t>копії офіційних документів, виданих органами влади України, повинні бути нотаріально засвідчені відповідно до Законодавства України;</w:t>
      </w:r>
    </w:p>
    <w:p w14:paraId="0EE23A61" w14:textId="77777777" w:rsidR="006E44FF" w:rsidRPr="001F357D" w:rsidRDefault="006E44FF" w:rsidP="00F24564">
      <w:pPr>
        <w:pStyle w:val="ListParagraph"/>
        <w:numPr>
          <w:ilvl w:val="0"/>
          <w:numId w:val="23"/>
        </w:numPr>
        <w:spacing w:line="276" w:lineRule="auto"/>
        <w:ind w:left="851" w:hanging="284"/>
        <w:contextualSpacing w:val="0"/>
        <w:jc w:val="both"/>
        <w:rPr>
          <w:lang w:val="uk-UA"/>
        </w:rPr>
      </w:pPr>
      <w:r w:rsidRPr="001F357D">
        <w:rPr>
          <w:lang w:val="uk-UA"/>
        </w:rPr>
        <w:t>документи, що подаються щодо резидентів, для яких не встановлена нотаріальна форма засвідчення, засвідчуються Уповноваженою особою Претендента;</w:t>
      </w:r>
    </w:p>
    <w:p w14:paraId="17E65862" w14:textId="77777777" w:rsidR="006E44FF" w:rsidRPr="001F357D" w:rsidRDefault="006E44FF" w:rsidP="00F24564">
      <w:pPr>
        <w:pStyle w:val="ListParagraph"/>
        <w:numPr>
          <w:ilvl w:val="0"/>
          <w:numId w:val="23"/>
        </w:numPr>
        <w:spacing w:line="276" w:lineRule="auto"/>
        <w:ind w:left="851" w:hanging="284"/>
        <w:contextualSpacing w:val="0"/>
        <w:jc w:val="both"/>
        <w:rPr>
          <w:lang w:val="uk-UA"/>
        </w:rPr>
      </w:pPr>
      <w:r w:rsidRPr="001F357D">
        <w:rPr>
          <w:lang w:val="uk-UA"/>
        </w:rPr>
        <w:t>копії офіційних документів, виданих уповноваженими органами влади, що подаються щодо нерезидентів повинні бути легалізовані та нотаріально засвідчені відповідно до застосовного законодавства країни похо</w:t>
      </w:r>
      <w:r w:rsidR="00F24564" w:rsidRPr="001F357D">
        <w:rPr>
          <w:lang w:val="uk-UA"/>
        </w:rPr>
        <w:t>дження відповідного нерезидента;</w:t>
      </w:r>
      <w:r w:rsidRPr="001F357D">
        <w:rPr>
          <w:lang w:val="uk-UA"/>
        </w:rPr>
        <w:t xml:space="preserve"> </w:t>
      </w:r>
    </w:p>
    <w:p w14:paraId="7AD96377" w14:textId="77777777" w:rsidR="006E44FF" w:rsidRPr="001F357D" w:rsidRDefault="006E44FF" w:rsidP="00F24564">
      <w:pPr>
        <w:pStyle w:val="ListParagraph"/>
        <w:numPr>
          <w:ilvl w:val="0"/>
          <w:numId w:val="23"/>
        </w:numPr>
        <w:spacing w:line="276" w:lineRule="auto"/>
        <w:ind w:left="851" w:hanging="284"/>
        <w:contextualSpacing w:val="0"/>
        <w:jc w:val="both"/>
        <w:rPr>
          <w:lang w:val="uk-UA"/>
        </w:rPr>
      </w:pPr>
      <w:r w:rsidRPr="001F357D">
        <w:rPr>
          <w:lang w:val="uk-UA"/>
        </w:rPr>
        <w:t>документи іноземною мовою (іншою, ніж українська мова) повинні бути перекладені на українську мову, переклад документів  українською мовою має бути нотаріально засвідчений, або ці документи мають містити нотаріальне засвідчення справжності підпису перекладача.</w:t>
      </w:r>
    </w:p>
    <w:p w14:paraId="00C9D175" w14:textId="77777777" w:rsidR="007529FA" w:rsidRPr="001F357D" w:rsidRDefault="007529FA" w:rsidP="00420E84">
      <w:pPr>
        <w:tabs>
          <w:tab w:val="left" w:pos="851"/>
          <w:tab w:val="left" w:pos="993"/>
        </w:tabs>
        <w:spacing w:line="264" w:lineRule="auto"/>
        <w:ind w:right="129" w:firstLine="567"/>
        <w:jc w:val="both"/>
        <w:rPr>
          <w:w w:val="105"/>
          <w:lang w:val="uk-UA"/>
        </w:rPr>
      </w:pPr>
    </w:p>
    <w:p w14:paraId="5975277B" w14:textId="77777777" w:rsidR="00420E84" w:rsidRPr="001F357D" w:rsidRDefault="00420E84" w:rsidP="00420E84">
      <w:pPr>
        <w:tabs>
          <w:tab w:val="left" w:pos="851"/>
          <w:tab w:val="left" w:pos="993"/>
        </w:tabs>
        <w:spacing w:line="264" w:lineRule="auto"/>
        <w:ind w:right="129" w:firstLine="567"/>
        <w:jc w:val="both"/>
        <w:rPr>
          <w:rStyle w:val="rvts0"/>
          <w:lang w:val="uk-UA"/>
        </w:rPr>
      </w:pPr>
      <w:r w:rsidRPr="001F357D">
        <w:rPr>
          <w:rStyle w:val="rvts0"/>
          <w:lang w:val="uk-UA"/>
        </w:rPr>
        <w:t>Розкриття конвертів з конкурсними пропозиціями здійснювалося Головою Конкурсної комісії у такому порядку:</w:t>
      </w:r>
    </w:p>
    <w:p w14:paraId="7E787971" w14:textId="77777777" w:rsidR="00420E84" w:rsidRPr="001F357D" w:rsidRDefault="00420E84" w:rsidP="00F24564">
      <w:pPr>
        <w:pStyle w:val="ListParagraph"/>
        <w:numPr>
          <w:ilvl w:val="0"/>
          <w:numId w:val="24"/>
        </w:numPr>
        <w:tabs>
          <w:tab w:val="left" w:pos="851"/>
          <w:tab w:val="left" w:pos="993"/>
        </w:tabs>
        <w:spacing w:line="264" w:lineRule="auto"/>
        <w:ind w:left="851" w:right="129" w:hanging="284"/>
        <w:jc w:val="both"/>
        <w:rPr>
          <w:rStyle w:val="rvts0"/>
          <w:lang w:val="uk-UA"/>
        </w:rPr>
      </w:pPr>
      <w:r w:rsidRPr="001F357D">
        <w:rPr>
          <w:rStyle w:val="rvts0"/>
          <w:lang w:val="uk-UA"/>
        </w:rPr>
        <w:t>оголошення зазначеного на конверті з конкурсною пропозицією найменування учасника конкурсу;</w:t>
      </w:r>
    </w:p>
    <w:p w14:paraId="6ED7CE99" w14:textId="77777777" w:rsidR="00420E84" w:rsidRPr="001F357D" w:rsidRDefault="00420E84" w:rsidP="00F24564">
      <w:pPr>
        <w:pStyle w:val="ListParagraph"/>
        <w:numPr>
          <w:ilvl w:val="0"/>
          <w:numId w:val="24"/>
        </w:numPr>
        <w:tabs>
          <w:tab w:val="left" w:pos="851"/>
          <w:tab w:val="left" w:pos="993"/>
        </w:tabs>
        <w:spacing w:line="264" w:lineRule="auto"/>
        <w:ind w:left="851" w:right="129" w:hanging="284"/>
        <w:jc w:val="both"/>
        <w:rPr>
          <w:rStyle w:val="rvts0"/>
          <w:lang w:val="uk-UA"/>
        </w:rPr>
      </w:pPr>
      <w:r w:rsidRPr="001F357D">
        <w:rPr>
          <w:rStyle w:val="rvts0"/>
          <w:lang w:val="uk-UA"/>
        </w:rPr>
        <w:t>розкриття конверта;</w:t>
      </w:r>
    </w:p>
    <w:p w14:paraId="681DA8CF" w14:textId="77777777" w:rsidR="00420E84" w:rsidRPr="001F357D" w:rsidRDefault="00420E84" w:rsidP="00F24564">
      <w:pPr>
        <w:pStyle w:val="ListParagraph"/>
        <w:numPr>
          <w:ilvl w:val="0"/>
          <w:numId w:val="24"/>
        </w:numPr>
        <w:tabs>
          <w:tab w:val="left" w:pos="851"/>
          <w:tab w:val="left" w:pos="993"/>
        </w:tabs>
        <w:spacing w:line="264" w:lineRule="auto"/>
        <w:ind w:left="851" w:right="129" w:hanging="284"/>
        <w:jc w:val="both"/>
        <w:rPr>
          <w:w w:val="105"/>
          <w:lang w:val="uk-UA"/>
        </w:rPr>
      </w:pPr>
      <w:r w:rsidRPr="001F357D">
        <w:rPr>
          <w:rStyle w:val="rvts0"/>
          <w:lang w:val="uk-UA"/>
        </w:rPr>
        <w:t>оголошення анотації конкурсної пропозиції.</w:t>
      </w:r>
    </w:p>
    <w:p w14:paraId="54E1F653" w14:textId="77777777" w:rsidR="00420E84" w:rsidRPr="001F357D" w:rsidRDefault="00420E84" w:rsidP="00420E84">
      <w:pPr>
        <w:tabs>
          <w:tab w:val="left" w:pos="851"/>
          <w:tab w:val="left" w:pos="993"/>
        </w:tabs>
        <w:spacing w:line="276" w:lineRule="auto"/>
        <w:ind w:firstLine="567"/>
        <w:jc w:val="both"/>
        <w:rPr>
          <w:lang w:val="uk-UA"/>
        </w:rPr>
      </w:pPr>
    </w:p>
    <w:p w14:paraId="7BB3A1EB" w14:textId="77777777" w:rsidR="00756566" w:rsidRPr="001F357D" w:rsidRDefault="00756566" w:rsidP="00420E84">
      <w:pPr>
        <w:tabs>
          <w:tab w:val="left" w:pos="851"/>
          <w:tab w:val="left" w:pos="993"/>
        </w:tabs>
        <w:spacing w:line="276" w:lineRule="auto"/>
        <w:ind w:firstLine="567"/>
        <w:jc w:val="both"/>
        <w:rPr>
          <w:lang w:val="uk-UA"/>
        </w:rPr>
      </w:pPr>
      <w:r w:rsidRPr="001F357D">
        <w:rPr>
          <w:lang w:val="uk-UA"/>
        </w:rPr>
        <w:t xml:space="preserve">Після розпечатування з конверта </w:t>
      </w:r>
      <w:r w:rsidR="00420E84" w:rsidRPr="001F357D">
        <w:rPr>
          <w:lang w:val="uk-UA"/>
        </w:rPr>
        <w:t xml:space="preserve">з конкурсною пропозицією учасника Конкурсу: ________ (назва, ім’я), місцезнаходження, код за ЄДРПОУ </w:t>
      </w:r>
      <w:r w:rsidRPr="001F357D">
        <w:rPr>
          <w:lang w:val="uk-UA"/>
        </w:rPr>
        <w:t>вилучено документи та встановлено:</w:t>
      </w:r>
    </w:p>
    <w:tbl>
      <w:tblPr>
        <w:tblStyle w:val="TableGrid"/>
        <w:tblW w:w="9464" w:type="dxa"/>
        <w:tblLook w:val="04A0" w:firstRow="1" w:lastRow="0" w:firstColumn="1" w:lastColumn="0" w:noHBand="0" w:noVBand="1"/>
      </w:tblPr>
      <w:tblGrid>
        <w:gridCol w:w="525"/>
        <w:gridCol w:w="2947"/>
        <w:gridCol w:w="2306"/>
        <w:gridCol w:w="1099"/>
        <w:gridCol w:w="2587"/>
      </w:tblGrid>
      <w:tr w:rsidR="00420E84" w:rsidRPr="001F357D" w14:paraId="6A97006D" w14:textId="77777777" w:rsidTr="00F24564">
        <w:tc>
          <w:tcPr>
            <w:tcW w:w="525" w:type="dxa"/>
          </w:tcPr>
          <w:p w14:paraId="3557B76C" w14:textId="77777777" w:rsidR="00420E84" w:rsidRPr="001F357D" w:rsidRDefault="00420E84" w:rsidP="00F24564">
            <w:pPr>
              <w:tabs>
                <w:tab w:val="left" w:pos="851"/>
                <w:tab w:val="left" w:pos="993"/>
              </w:tabs>
              <w:spacing w:line="276" w:lineRule="auto"/>
              <w:jc w:val="center"/>
              <w:rPr>
                <w:b/>
                <w:sz w:val="20"/>
                <w:szCs w:val="20"/>
                <w:lang w:val="uk-UA"/>
              </w:rPr>
            </w:pPr>
            <w:r w:rsidRPr="001F357D">
              <w:rPr>
                <w:b/>
                <w:sz w:val="20"/>
                <w:szCs w:val="20"/>
                <w:lang w:val="uk-UA"/>
              </w:rPr>
              <w:t>№</w:t>
            </w:r>
          </w:p>
        </w:tc>
        <w:tc>
          <w:tcPr>
            <w:tcW w:w="2947" w:type="dxa"/>
          </w:tcPr>
          <w:p w14:paraId="0124783D" w14:textId="77777777" w:rsidR="00420E84" w:rsidRPr="001F357D" w:rsidRDefault="00420E84" w:rsidP="00F24564">
            <w:pPr>
              <w:tabs>
                <w:tab w:val="left" w:pos="851"/>
                <w:tab w:val="left" w:pos="993"/>
              </w:tabs>
              <w:spacing w:line="276" w:lineRule="auto"/>
              <w:jc w:val="center"/>
              <w:rPr>
                <w:b/>
                <w:sz w:val="20"/>
                <w:szCs w:val="20"/>
                <w:lang w:val="uk-UA"/>
              </w:rPr>
            </w:pPr>
            <w:r w:rsidRPr="001F357D">
              <w:rPr>
                <w:b/>
                <w:sz w:val="20"/>
                <w:szCs w:val="20"/>
                <w:lang w:val="uk-UA"/>
              </w:rPr>
              <w:t>Найменування документа</w:t>
            </w:r>
          </w:p>
          <w:p w14:paraId="6F257301" w14:textId="77777777" w:rsidR="00420E84" w:rsidRPr="001F357D" w:rsidRDefault="00420E84" w:rsidP="00F24564">
            <w:pPr>
              <w:tabs>
                <w:tab w:val="left" w:pos="851"/>
                <w:tab w:val="left" w:pos="993"/>
              </w:tabs>
              <w:spacing w:line="276" w:lineRule="auto"/>
              <w:jc w:val="center"/>
              <w:rPr>
                <w:b/>
                <w:i/>
                <w:sz w:val="20"/>
                <w:szCs w:val="20"/>
                <w:lang w:val="uk-UA"/>
              </w:rPr>
            </w:pPr>
          </w:p>
        </w:tc>
        <w:tc>
          <w:tcPr>
            <w:tcW w:w="2306" w:type="dxa"/>
          </w:tcPr>
          <w:p w14:paraId="0AB9EC12" w14:textId="77777777" w:rsidR="00420E84" w:rsidRPr="001F357D" w:rsidRDefault="00420E84" w:rsidP="00F24564">
            <w:pPr>
              <w:tabs>
                <w:tab w:val="left" w:pos="851"/>
                <w:tab w:val="left" w:pos="993"/>
              </w:tabs>
              <w:spacing w:line="276" w:lineRule="auto"/>
              <w:jc w:val="center"/>
              <w:rPr>
                <w:b/>
                <w:sz w:val="20"/>
                <w:szCs w:val="20"/>
                <w:lang w:val="uk-UA"/>
              </w:rPr>
            </w:pPr>
          </w:p>
        </w:tc>
        <w:tc>
          <w:tcPr>
            <w:tcW w:w="1099" w:type="dxa"/>
          </w:tcPr>
          <w:p w14:paraId="19A2338D" w14:textId="77777777" w:rsidR="00420E84" w:rsidRPr="001F357D" w:rsidRDefault="00420E84" w:rsidP="00F24564">
            <w:pPr>
              <w:tabs>
                <w:tab w:val="left" w:pos="851"/>
                <w:tab w:val="left" w:pos="993"/>
              </w:tabs>
              <w:spacing w:line="276" w:lineRule="auto"/>
              <w:jc w:val="center"/>
              <w:rPr>
                <w:b/>
                <w:sz w:val="20"/>
                <w:szCs w:val="20"/>
                <w:lang w:val="uk-UA"/>
              </w:rPr>
            </w:pPr>
            <w:r w:rsidRPr="001F357D">
              <w:rPr>
                <w:b/>
                <w:sz w:val="20"/>
                <w:szCs w:val="20"/>
                <w:lang w:val="uk-UA"/>
              </w:rPr>
              <w:t>Кількість аркушів</w:t>
            </w:r>
          </w:p>
        </w:tc>
        <w:tc>
          <w:tcPr>
            <w:tcW w:w="2587" w:type="dxa"/>
          </w:tcPr>
          <w:p w14:paraId="7EA066DC" w14:textId="77777777" w:rsidR="00420E84" w:rsidRPr="001F357D" w:rsidRDefault="00420E84" w:rsidP="00F24564">
            <w:pPr>
              <w:tabs>
                <w:tab w:val="left" w:pos="851"/>
                <w:tab w:val="left" w:pos="993"/>
              </w:tabs>
              <w:spacing w:line="276" w:lineRule="auto"/>
              <w:jc w:val="center"/>
              <w:rPr>
                <w:b/>
                <w:sz w:val="20"/>
                <w:szCs w:val="20"/>
                <w:lang w:val="uk-UA"/>
              </w:rPr>
            </w:pPr>
            <w:r w:rsidRPr="001F357D">
              <w:rPr>
                <w:b/>
                <w:sz w:val="20"/>
                <w:szCs w:val="20"/>
                <w:lang w:val="uk-UA"/>
              </w:rPr>
              <w:t xml:space="preserve">Відомості про відповідність </w:t>
            </w:r>
            <w:r w:rsidR="00F24564" w:rsidRPr="001F357D">
              <w:rPr>
                <w:b/>
                <w:sz w:val="20"/>
                <w:szCs w:val="20"/>
                <w:lang w:val="uk-UA"/>
              </w:rPr>
              <w:t xml:space="preserve">оформлення </w:t>
            </w:r>
            <w:r w:rsidRPr="001F357D">
              <w:rPr>
                <w:b/>
                <w:sz w:val="20"/>
                <w:szCs w:val="20"/>
                <w:lang w:val="uk-UA"/>
              </w:rPr>
              <w:t>конкурсній документації</w:t>
            </w:r>
          </w:p>
        </w:tc>
      </w:tr>
      <w:tr w:rsidR="00420E84" w:rsidRPr="001F357D" w14:paraId="18F1483C" w14:textId="77777777" w:rsidTr="00F24564">
        <w:tc>
          <w:tcPr>
            <w:tcW w:w="525" w:type="dxa"/>
          </w:tcPr>
          <w:p w14:paraId="3DF85533" w14:textId="77777777" w:rsidR="00420E84" w:rsidRPr="001F357D" w:rsidRDefault="00420E84" w:rsidP="00420E84">
            <w:pPr>
              <w:pStyle w:val="ListParagraph"/>
              <w:numPr>
                <w:ilvl w:val="0"/>
                <w:numId w:val="14"/>
              </w:numPr>
              <w:tabs>
                <w:tab w:val="left" w:pos="142"/>
                <w:tab w:val="left" w:pos="993"/>
              </w:tabs>
              <w:spacing w:line="276" w:lineRule="auto"/>
              <w:ind w:left="0" w:firstLine="0"/>
              <w:jc w:val="both"/>
              <w:rPr>
                <w:sz w:val="20"/>
                <w:szCs w:val="20"/>
                <w:lang w:val="uk-UA"/>
              </w:rPr>
            </w:pPr>
          </w:p>
        </w:tc>
        <w:tc>
          <w:tcPr>
            <w:tcW w:w="2947" w:type="dxa"/>
          </w:tcPr>
          <w:p w14:paraId="7AE96C2D" w14:textId="77777777" w:rsidR="00420E84" w:rsidRPr="001F357D" w:rsidRDefault="00420E84" w:rsidP="00420E84">
            <w:pPr>
              <w:pStyle w:val="rvps2"/>
              <w:tabs>
                <w:tab w:val="left" w:pos="851"/>
              </w:tabs>
              <w:spacing w:before="0" w:beforeAutospacing="0" w:after="0" w:afterAutospacing="0"/>
              <w:jc w:val="both"/>
              <w:rPr>
                <w:sz w:val="20"/>
                <w:szCs w:val="20"/>
                <w:lang w:val="uk-UA"/>
              </w:rPr>
            </w:pPr>
            <w:r w:rsidRPr="001F357D">
              <w:rPr>
                <w:sz w:val="20"/>
                <w:szCs w:val="20"/>
                <w:lang w:val="uk-UA"/>
              </w:rPr>
              <w:t xml:space="preserve">Пропозиції щодо здійснення ДПП за такими розділами: комерційний, інженерно-конструкторський, фінансовий, екологічний та соціальний; </w:t>
            </w:r>
          </w:p>
          <w:p w14:paraId="67E7F4B4" w14:textId="77777777" w:rsidR="00420E84" w:rsidRPr="001F357D" w:rsidRDefault="00420E84" w:rsidP="00420E84">
            <w:pPr>
              <w:pStyle w:val="rvps2"/>
              <w:tabs>
                <w:tab w:val="left" w:pos="851"/>
              </w:tabs>
              <w:spacing w:before="0" w:beforeAutospacing="0" w:after="0" w:afterAutospacing="0"/>
              <w:jc w:val="both"/>
              <w:rPr>
                <w:sz w:val="20"/>
                <w:szCs w:val="20"/>
                <w:lang w:val="uk-UA"/>
              </w:rPr>
            </w:pPr>
          </w:p>
        </w:tc>
        <w:tc>
          <w:tcPr>
            <w:tcW w:w="2306" w:type="dxa"/>
          </w:tcPr>
          <w:p w14:paraId="48A38F0E" w14:textId="77777777" w:rsidR="00420E84" w:rsidRPr="001F357D" w:rsidRDefault="00420E84" w:rsidP="00420E84">
            <w:pPr>
              <w:tabs>
                <w:tab w:val="left" w:pos="851"/>
                <w:tab w:val="left" w:pos="993"/>
              </w:tabs>
              <w:spacing w:line="276" w:lineRule="auto"/>
              <w:jc w:val="both"/>
              <w:rPr>
                <w:i/>
                <w:sz w:val="20"/>
                <w:szCs w:val="20"/>
                <w:lang w:val="uk-UA"/>
              </w:rPr>
            </w:pPr>
          </w:p>
        </w:tc>
        <w:tc>
          <w:tcPr>
            <w:tcW w:w="1099" w:type="dxa"/>
          </w:tcPr>
          <w:p w14:paraId="45B3FAFB" w14:textId="77777777" w:rsidR="00420E84" w:rsidRPr="001F357D" w:rsidRDefault="00420E84" w:rsidP="00420E84">
            <w:pPr>
              <w:tabs>
                <w:tab w:val="left" w:pos="851"/>
                <w:tab w:val="left" w:pos="993"/>
              </w:tabs>
              <w:spacing w:line="276" w:lineRule="auto"/>
              <w:ind w:firstLine="567"/>
              <w:jc w:val="both"/>
              <w:rPr>
                <w:sz w:val="20"/>
                <w:szCs w:val="20"/>
                <w:lang w:val="uk-UA"/>
              </w:rPr>
            </w:pPr>
          </w:p>
        </w:tc>
        <w:tc>
          <w:tcPr>
            <w:tcW w:w="2587" w:type="dxa"/>
          </w:tcPr>
          <w:p w14:paraId="24B0426E" w14:textId="77777777" w:rsidR="00420E84" w:rsidRPr="001F357D" w:rsidRDefault="00420E84" w:rsidP="00420E84">
            <w:pPr>
              <w:tabs>
                <w:tab w:val="left" w:pos="851"/>
                <w:tab w:val="left" w:pos="993"/>
              </w:tabs>
              <w:spacing w:line="276" w:lineRule="auto"/>
              <w:jc w:val="both"/>
              <w:rPr>
                <w:sz w:val="20"/>
                <w:szCs w:val="20"/>
                <w:lang w:val="uk-UA"/>
              </w:rPr>
            </w:pPr>
            <w:r w:rsidRPr="001F357D">
              <w:rPr>
                <w:sz w:val="20"/>
                <w:szCs w:val="20"/>
                <w:lang w:val="uk-UA"/>
              </w:rPr>
              <w:t>Оформлення відповідає/не відповідає умовам Конкурсу</w:t>
            </w:r>
          </w:p>
        </w:tc>
      </w:tr>
      <w:tr w:rsidR="00420E84" w:rsidRPr="001F357D" w14:paraId="583996C5" w14:textId="77777777" w:rsidTr="00F24564">
        <w:tc>
          <w:tcPr>
            <w:tcW w:w="525" w:type="dxa"/>
          </w:tcPr>
          <w:p w14:paraId="7B6CEA34" w14:textId="77777777" w:rsidR="00420E84" w:rsidRPr="001F357D" w:rsidRDefault="00420E84" w:rsidP="00420E84">
            <w:pPr>
              <w:pStyle w:val="ListParagraph"/>
              <w:numPr>
                <w:ilvl w:val="0"/>
                <w:numId w:val="14"/>
              </w:numPr>
              <w:tabs>
                <w:tab w:val="left" w:pos="851"/>
                <w:tab w:val="left" w:pos="993"/>
              </w:tabs>
              <w:spacing w:line="276" w:lineRule="auto"/>
              <w:ind w:left="0" w:firstLine="0"/>
              <w:jc w:val="both"/>
              <w:rPr>
                <w:sz w:val="20"/>
                <w:szCs w:val="20"/>
                <w:lang w:val="uk-UA"/>
              </w:rPr>
            </w:pPr>
          </w:p>
        </w:tc>
        <w:tc>
          <w:tcPr>
            <w:tcW w:w="2947" w:type="dxa"/>
          </w:tcPr>
          <w:p w14:paraId="1C61C6E0" w14:textId="77777777" w:rsidR="00420E84" w:rsidRPr="001F357D" w:rsidRDefault="00420E84" w:rsidP="00420E84">
            <w:pPr>
              <w:pStyle w:val="rvps2"/>
              <w:tabs>
                <w:tab w:val="left" w:pos="851"/>
              </w:tabs>
              <w:spacing w:before="0" w:beforeAutospacing="0" w:after="0" w:afterAutospacing="0"/>
              <w:jc w:val="both"/>
              <w:rPr>
                <w:sz w:val="20"/>
                <w:szCs w:val="20"/>
                <w:lang w:val="uk-UA"/>
              </w:rPr>
            </w:pPr>
            <w:r w:rsidRPr="001F357D">
              <w:rPr>
                <w:sz w:val="20"/>
                <w:szCs w:val="20"/>
                <w:lang w:val="uk-UA"/>
              </w:rPr>
              <w:t>Пропозиції щодо умов договору про ДПП у формі протоколу розбіжностей, в якому міститься: редакція договору, що є Додатком 5 до Рішення про проведення конкурсу, редакція договору, що пропонується Учасником Конкурсу, пояснення доцільності редакції, запропонованої Учасником;</w:t>
            </w:r>
          </w:p>
          <w:p w14:paraId="6E174E1F" w14:textId="77777777" w:rsidR="00420E84" w:rsidRPr="001F357D" w:rsidRDefault="00420E84" w:rsidP="00420E84">
            <w:pPr>
              <w:tabs>
                <w:tab w:val="left" w:pos="851"/>
                <w:tab w:val="left" w:pos="993"/>
              </w:tabs>
              <w:spacing w:line="276" w:lineRule="auto"/>
              <w:jc w:val="both"/>
              <w:rPr>
                <w:sz w:val="20"/>
                <w:szCs w:val="20"/>
                <w:lang w:val="uk-UA"/>
              </w:rPr>
            </w:pPr>
          </w:p>
        </w:tc>
        <w:tc>
          <w:tcPr>
            <w:tcW w:w="2306" w:type="dxa"/>
          </w:tcPr>
          <w:p w14:paraId="0F1CF7CC" w14:textId="77777777" w:rsidR="00420E84" w:rsidRPr="001F357D" w:rsidRDefault="00420E84" w:rsidP="00420E84">
            <w:pPr>
              <w:tabs>
                <w:tab w:val="left" w:pos="851"/>
                <w:tab w:val="left" w:pos="993"/>
              </w:tabs>
              <w:spacing w:line="276" w:lineRule="auto"/>
              <w:ind w:firstLine="567"/>
              <w:jc w:val="both"/>
              <w:rPr>
                <w:sz w:val="20"/>
                <w:szCs w:val="20"/>
                <w:lang w:val="uk-UA"/>
              </w:rPr>
            </w:pPr>
          </w:p>
        </w:tc>
        <w:tc>
          <w:tcPr>
            <w:tcW w:w="1099" w:type="dxa"/>
          </w:tcPr>
          <w:p w14:paraId="655AFC63" w14:textId="77777777" w:rsidR="00420E84" w:rsidRPr="001F357D" w:rsidRDefault="00420E84" w:rsidP="00420E84">
            <w:pPr>
              <w:tabs>
                <w:tab w:val="left" w:pos="851"/>
                <w:tab w:val="left" w:pos="993"/>
              </w:tabs>
              <w:spacing w:line="276" w:lineRule="auto"/>
              <w:ind w:firstLine="567"/>
              <w:jc w:val="both"/>
              <w:rPr>
                <w:sz w:val="20"/>
                <w:szCs w:val="20"/>
                <w:lang w:val="uk-UA"/>
              </w:rPr>
            </w:pPr>
          </w:p>
        </w:tc>
        <w:tc>
          <w:tcPr>
            <w:tcW w:w="2587" w:type="dxa"/>
          </w:tcPr>
          <w:p w14:paraId="6E915367" w14:textId="77777777" w:rsidR="00420E84" w:rsidRPr="001F357D" w:rsidRDefault="00420E84" w:rsidP="00420E84">
            <w:pPr>
              <w:tabs>
                <w:tab w:val="left" w:pos="851"/>
                <w:tab w:val="left" w:pos="993"/>
              </w:tabs>
              <w:spacing w:line="276" w:lineRule="auto"/>
              <w:ind w:firstLine="567"/>
              <w:jc w:val="both"/>
              <w:rPr>
                <w:sz w:val="20"/>
                <w:szCs w:val="20"/>
                <w:lang w:val="uk-UA"/>
              </w:rPr>
            </w:pPr>
          </w:p>
        </w:tc>
      </w:tr>
      <w:tr w:rsidR="00420E84" w:rsidRPr="001F357D" w14:paraId="35451B08" w14:textId="77777777" w:rsidTr="00F24564">
        <w:tc>
          <w:tcPr>
            <w:tcW w:w="525" w:type="dxa"/>
          </w:tcPr>
          <w:p w14:paraId="3459E340" w14:textId="77777777" w:rsidR="00420E84" w:rsidRPr="001F357D" w:rsidRDefault="00420E84" w:rsidP="00420E84">
            <w:pPr>
              <w:pStyle w:val="ListParagraph"/>
              <w:numPr>
                <w:ilvl w:val="0"/>
                <w:numId w:val="14"/>
              </w:numPr>
              <w:tabs>
                <w:tab w:val="left" w:pos="851"/>
                <w:tab w:val="left" w:pos="993"/>
              </w:tabs>
              <w:spacing w:line="276" w:lineRule="auto"/>
              <w:ind w:left="0" w:firstLine="0"/>
              <w:jc w:val="both"/>
              <w:rPr>
                <w:sz w:val="20"/>
                <w:szCs w:val="20"/>
                <w:lang w:val="uk-UA"/>
              </w:rPr>
            </w:pPr>
          </w:p>
        </w:tc>
        <w:tc>
          <w:tcPr>
            <w:tcW w:w="2947" w:type="dxa"/>
          </w:tcPr>
          <w:p w14:paraId="776FE65D" w14:textId="77777777" w:rsidR="00420E84" w:rsidRPr="001F357D" w:rsidRDefault="00420E84" w:rsidP="00420E84">
            <w:pPr>
              <w:tabs>
                <w:tab w:val="left" w:pos="851"/>
                <w:tab w:val="left" w:pos="993"/>
              </w:tabs>
              <w:spacing w:line="276" w:lineRule="auto"/>
              <w:jc w:val="both"/>
              <w:rPr>
                <w:sz w:val="20"/>
                <w:szCs w:val="20"/>
                <w:lang w:val="uk-UA"/>
              </w:rPr>
            </w:pPr>
            <w:r w:rsidRPr="001F357D">
              <w:rPr>
                <w:sz w:val="20"/>
                <w:szCs w:val="20"/>
                <w:lang w:val="uk-UA"/>
              </w:rPr>
              <w:t>Анотація конкурсної пропозиції обсягом не більш як чотири аркуші</w:t>
            </w:r>
          </w:p>
        </w:tc>
        <w:tc>
          <w:tcPr>
            <w:tcW w:w="2306" w:type="dxa"/>
          </w:tcPr>
          <w:p w14:paraId="1AE56F01" w14:textId="77777777" w:rsidR="00420E84" w:rsidRPr="001F357D" w:rsidRDefault="00BA1711" w:rsidP="00BA1711">
            <w:pPr>
              <w:tabs>
                <w:tab w:val="left" w:pos="851"/>
                <w:tab w:val="left" w:pos="993"/>
              </w:tabs>
              <w:spacing w:line="276" w:lineRule="auto"/>
              <w:jc w:val="both"/>
              <w:rPr>
                <w:sz w:val="20"/>
                <w:szCs w:val="20"/>
                <w:lang w:val="uk-UA"/>
              </w:rPr>
            </w:pPr>
            <w:r w:rsidRPr="001F357D">
              <w:rPr>
                <w:i/>
                <w:sz w:val="20"/>
                <w:szCs w:val="20"/>
                <w:lang w:val="uk-UA"/>
              </w:rPr>
              <w:t>Основні відомості щодо поданих конкурсних пропозицій (комерційні, інженерно-</w:t>
            </w:r>
            <w:r w:rsidRPr="001F357D">
              <w:rPr>
                <w:i/>
                <w:sz w:val="20"/>
                <w:szCs w:val="20"/>
                <w:lang w:val="uk-UA"/>
              </w:rPr>
              <w:lastRenderedPageBreak/>
              <w:t>конструкторські, фінансові, екологічні, соціальні відповідно до анотації)</w:t>
            </w:r>
          </w:p>
        </w:tc>
        <w:tc>
          <w:tcPr>
            <w:tcW w:w="1099" w:type="dxa"/>
          </w:tcPr>
          <w:p w14:paraId="6EE03E85" w14:textId="77777777" w:rsidR="00420E84" w:rsidRPr="001F357D" w:rsidRDefault="00420E84" w:rsidP="00420E84">
            <w:pPr>
              <w:tabs>
                <w:tab w:val="left" w:pos="851"/>
                <w:tab w:val="left" w:pos="993"/>
              </w:tabs>
              <w:spacing w:line="276" w:lineRule="auto"/>
              <w:ind w:firstLine="567"/>
              <w:jc w:val="both"/>
              <w:rPr>
                <w:sz w:val="20"/>
                <w:szCs w:val="20"/>
                <w:lang w:val="uk-UA"/>
              </w:rPr>
            </w:pPr>
          </w:p>
        </w:tc>
        <w:tc>
          <w:tcPr>
            <w:tcW w:w="2587" w:type="dxa"/>
          </w:tcPr>
          <w:p w14:paraId="2BCB6742" w14:textId="77777777" w:rsidR="00420E84" w:rsidRPr="001F357D" w:rsidRDefault="00420E84" w:rsidP="00420E84">
            <w:pPr>
              <w:tabs>
                <w:tab w:val="left" w:pos="851"/>
                <w:tab w:val="left" w:pos="993"/>
              </w:tabs>
              <w:spacing w:line="276" w:lineRule="auto"/>
              <w:ind w:firstLine="567"/>
              <w:jc w:val="both"/>
              <w:rPr>
                <w:sz w:val="20"/>
                <w:szCs w:val="20"/>
                <w:lang w:val="uk-UA"/>
              </w:rPr>
            </w:pPr>
          </w:p>
        </w:tc>
      </w:tr>
    </w:tbl>
    <w:p w14:paraId="372AC365" w14:textId="77777777" w:rsidR="00756566" w:rsidRPr="001F357D" w:rsidRDefault="00756566" w:rsidP="00420E84">
      <w:pPr>
        <w:tabs>
          <w:tab w:val="left" w:pos="851"/>
          <w:tab w:val="left" w:pos="993"/>
        </w:tabs>
        <w:spacing w:line="276" w:lineRule="auto"/>
        <w:ind w:firstLine="567"/>
        <w:jc w:val="both"/>
        <w:rPr>
          <w:lang w:val="uk-UA"/>
        </w:rPr>
      </w:pPr>
    </w:p>
    <w:p w14:paraId="7E96CA16" w14:textId="77777777" w:rsidR="00F3134B" w:rsidRPr="001F357D" w:rsidRDefault="00F3134B" w:rsidP="00F24564">
      <w:pPr>
        <w:pStyle w:val="BodyText"/>
        <w:jc w:val="both"/>
        <w:rPr>
          <w:b/>
          <w:sz w:val="24"/>
          <w:szCs w:val="24"/>
          <w:lang w:val="uk-UA"/>
        </w:rPr>
      </w:pPr>
      <w:r w:rsidRPr="001F357D">
        <w:rPr>
          <w:b/>
          <w:sz w:val="24"/>
          <w:szCs w:val="24"/>
          <w:lang w:val="uk-UA"/>
        </w:rPr>
        <w:t>ВИРІШИЛИ:</w:t>
      </w:r>
    </w:p>
    <w:p w14:paraId="79D3AA5F" w14:textId="77777777" w:rsidR="001A5EFF" w:rsidRPr="001F357D" w:rsidRDefault="00B609E4" w:rsidP="00420E84">
      <w:pPr>
        <w:spacing w:line="276" w:lineRule="auto"/>
        <w:jc w:val="both"/>
        <w:rPr>
          <w:lang w:val="uk-UA"/>
        </w:rPr>
      </w:pPr>
      <w:r w:rsidRPr="001F357D">
        <w:rPr>
          <w:lang w:val="uk-UA"/>
        </w:rPr>
        <w:t xml:space="preserve">Визнати, що документи, подані </w:t>
      </w:r>
      <w:r w:rsidR="00F24564" w:rsidRPr="001F357D">
        <w:rPr>
          <w:lang w:val="uk-UA"/>
        </w:rPr>
        <w:t xml:space="preserve">у складі конкурсних пропозицій </w:t>
      </w:r>
      <w:r w:rsidRPr="001F357D">
        <w:rPr>
          <w:lang w:val="uk-UA"/>
        </w:rPr>
        <w:t xml:space="preserve">___, _____, _____ </w:t>
      </w:r>
      <w:r w:rsidR="00420E84" w:rsidRPr="001F357D">
        <w:rPr>
          <w:lang w:val="uk-UA"/>
        </w:rPr>
        <w:t xml:space="preserve">такими, що </w:t>
      </w:r>
      <w:r w:rsidR="00F3134B" w:rsidRPr="001F357D">
        <w:rPr>
          <w:lang w:val="uk-UA"/>
        </w:rPr>
        <w:t>відповідають вимогам</w:t>
      </w:r>
      <w:r w:rsidRPr="001F357D">
        <w:rPr>
          <w:lang w:val="uk-UA"/>
        </w:rPr>
        <w:t>, визначеним у Конкурс</w:t>
      </w:r>
      <w:r w:rsidR="00420E84" w:rsidRPr="001F357D">
        <w:rPr>
          <w:lang w:val="uk-UA"/>
        </w:rPr>
        <w:t>ній документації, затвердженій Р</w:t>
      </w:r>
      <w:r w:rsidRPr="001F357D">
        <w:rPr>
          <w:lang w:val="uk-UA"/>
        </w:rPr>
        <w:t xml:space="preserve">ішенням </w:t>
      </w:r>
      <w:r w:rsidR="00420E84" w:rsidRPr="001F357D">
        <w:rPr>
          <w:lang w:val="uk-UA"/>
        </w:rPr>
        <w:t>про проведення конкурсу</w:t>
      </w:r>
      <w:r w:rsidR="00F3134B" w:rsidRPr="001F357D">
        <w:rPr>
          <w:lang w:val="uk-UA"/>
        </w:rPr>
        <w:t>.</w:t>
      </w:r>
      <w:r w:rsidR="007529FA" w:rsidRPr="001F357D">
        <w:rPr>
          <w:lang w:val="uk-UA"/>
        </w:rPr>
        <w:t xml:space="preserve"> </w:t>
      </w:r>
    </w:p>
    <w:p w14:paraId="483BEC6E" w14:textId="77777777" w:rsidR="00B609E4" w:rsidRPr="001F357D" w:rsidRDefault="00B609E4" w:rsidP="00420E84">
      <w:pPr>
        <w:widowControl w:val="0"/>
        <w:tabs>
          <w:tab w:val="left" w:pos="993"/>
          <w:tab w:val="left" w:pos="1951"/>
        </w:tabs>
        <w:autoSpaceDE w:val="0"/>
        <w:autoSpaceDN w:val="0"/>
        <w:ind w:right="125" w:firstLine="567"/>
        <w:jc w:val="both"/>
        <w:rPr>
          <w:lang w:val="uk-UA"/>
        </w:rPr>
      </w:pPr>
    </w:p>
    <w:p w14:paraId="3DEA23C8" w14:textId="77777777" w:rsidR="00611C37" w:rsidRPr="001F357D" w:rsidRDefault="00611C37" w:rsidP="00420E84">
      <w:pPr>
        <w:widowControl w:val="0"/>
        <w:tabs>
          <w:tab w:val="left" w:pos="993"/>
          <w:tab w:val="left" w:pos="1951"/>
        </w:tabs>
        <w:autoSpaceDE w:val="0"/>
        <w:autoSpaceDN w:val="0"/>
        <w:ind w:right="125" w:firstLine="567"/>
        <w:jc w:val="both"/>
        <w:rPr>
          <w:lang w:val="uk-UA"/>
        </w:rPr>
      </w:pPr>
    </w:p>
    <w:p w14:paraId="5A6B981B" w14:textId="77777777" w:rsidR="00611C37" w:rsidRPr="001F357D" w:rsidRDefault="00611C37" w:rsidP="00F24564">
      <w:pPr>
        <w:jc w:val="both"/>
        <w:rPr>
          <w:bCs/>
          <w:color w:val="000000" w:themeColor="text1"/>
          <w:lang w:val="uk-UA"/>
        </w:rPr>
      </w:pPr>
      <w:r w:rsidRPr="001F357D">
        <w:rPr>
          <w:bCs/>
          <w:color w:val="000000" w:themeColor="text1"/>
          <w:u w:val="single"/>
          <w:lang w:val="uk-UA"/>
        </w:rPr>
        <w:t>Результати голосування</w:t>
      </w:r>
      <w:r w:rsidRPr="001F357D">
        <w:rPr>
          <w:bCs/>
          <w:color w:val="000000" w:themeColor="text1"/>
          <w:lang w:val="uk-UA"/>
        </w:rPr>
        <w:t>:</w:t>
      </w:r>
    </w:p>
    <w:p w14:paraId="6CB72596" w14:textId="77777777" w:rsidR="00611C37" w:rsidRPr="001F357D" w:rsidRDefault="00611C37" w:rsidP="00F24564">
      <w:pPr>
        <w:ind w:left="2124" w:firstLine="708"/>
        <w:jc w:val="both"/>
        <w:rPr>
          <w:bCs/>
          <w:color w:val="000000" w:themeColor="text1"/>
          <w:lang w:val="uk-UA"/>
        </w:rPr>
      </w:pPr>
      <w:r w:rsidRPr="001F357D">
        <w:rPr>
          <w:bCs/>
          <w:color w:val="000000" w:themeColor="text1"/>
          <w:lang w:val="uk-UA"/>
        </w:rPr>
        <w:t xml:space="preserve">ЗА – </w:t>
      </w:r>
      <w:r w:rsidR="00420E84" w:rsidRPr="001F357D">
        <w:rPr>
          <w:bCs/>
          <w:color w:val="000000" w:themeColor="text1"/>
          <w:lang w:val="uk-UA"/>
        </w:rPr>
        <w:t>7</w:t>
      </w:r>
    </w:p>
    <w:p w14:paraId="4929ED45" w14:textId="77777777" w:rsidR="00611C37" w:rsidRPr="001F357D" w:rsidRDefault="00F24564" w:rsidP="00420E84">
      <w:pPr>
        <w:tabs>
          <w:tab w:val="left" w:pos="851"/>
          <w:tab w:val="left" w:pos="1134"/>
        </w:tabs>
        <w:ind w:firstLine="567"/>
        <w:jc w:val="both"/>
        <w:rPr>
          <w:bCs/>
          <w:color w:val="000000" w:themeColor="text1"/>
          <w:lang w:val="uk-UA"/>
        </w:rPr>
      </w:pPr>
      <w:r w:rsidRPr="001F357D">
        <w:rPr>
          <w:bCs/>
          <w:color w:val="000000" w:themeColor="text1"/>
          <w:lang w:val="uk-UA"/>
        </w:rPr>
        <w:tab/>
      </w:r>
      <w:r w:rsidRPr="001F357D">
        <w:rPr>
          <w:bCs/>
          <w:color w:val="000000" w:themeColor="text1"/>
          <w:lang w:val="uk-UA"/>
        </w:rPr>
        <w:tab/>
      </w:r>
      <w:r w:rsidRPr="001F357D">
        <w:rPr>
          <w:bCs/>
          <w:color w:val="000000" w:themeColor="text1"/>
          <w:lang w:val="uk-UA"/>
        </w:rPr>
        <w:tab/>
      </w:r>
      <w:r w:rsidRPr="001F357D">
        <w:rPr>
          <w:bCs/>
          <w:color w:val="000000" w:themeColor="text1"/>
          <w:lang w:val="uk-UA"/>
        </w:rPr>
        <w:tab/>
      </w:r>
      <w:r w:rsidRPr="001F357D">
        <w:rPr>
          <w:bCs/>
          <w:color w:val="000000" w:themeColor="text1"/>
          <w:lang w:val="uk-UA"/>
        </w:rPr>
        <w:tab/>
      </w:r>
      <w:r w:rsidR="00611C37" w:rsidRPr="001F357D">
        <w:rPr>
          <w:bCs/>
          <w:color w:val="000000" w:themeColor="text1"/>
          <w:lang w:val="uk-UA"/>
        </w:rPr>
        <w:t xml:space="preserve">ПРОТИ – </w:t>
      </w:r>
      <w:r w:rsidR="00420E84" w:rsidRPr="001F357D">
        <w:rPr>
          <w:bCs/>
          <w:color w:val="000000" w:themeColor="text1"/>
          <w:lang w:val="uk-UA"/>
        </w:rPr>
        <w:t>0</w:t>
      </w:r>
    </w:p>
    <w:p w14:paraId="68803A9E" w14:textId="77777777" w:rsidR="00611C37" w:rsidRPr="001F357D" w:rsidRDefault="00611C37" w:rsidP="00F24564">
      <w:pPr>
        <w:ind w:left="2124" w:firstLine="708"/>
        <w:jc w:val="both"/>
        <w:rPr>
          <w:color w:val="000000" w:themeColor="text1"/>
          <w:lang w:val="uk-UA"/>
        </w:rPr>
      </w:pPr>
      <w:r w:rsidRPr="001F357D">
        <w:rPr>
          <w:color w:val="000000" w:themeColor="text1"/>
          <w:lang w:val="uk-UA"/>
        </w:rPr>
        <w:t>РІШЕННЯ ПРИЙНЯТО</w:t>
      </w:r>
    </w:p>
    <w:p w14:paraId="1A55B557" w14:textId="77777777" w:rsidR="00B609E4" w:rsidRPr="001F357D" w:rsidRDefault="00B609E4" w:rsidP="00420E84">
      <w:pPr>
        <w:widowControl w:val="0"/>
        <w:tabs>
          <w:tab w:val="left" w:pos="993"/>
          <w:tab w:val="left" w:pos="1951"/>
        </w:tabs>
        <w:autoSpaceDE w:val="0"/>
        <w:autoSpaceDN w:val="0"/>
        <w:ind w:right="125" w:firstLine="567"/>
        <w:jc w:val="both"/>
        <w:rPr>
          <w:lang w:val="uk-UA"/>
        </w:rPr>
      </w:pPr>
    </w:p>
    <w:p w14:paraId="651A7A55" w14:textId="77777777" w:rsidR="00611C37" w:rsidRPr="001F357D" w:rsidRDefault="00611C37" w:rsidP="00420E84">
      <w:pPr>
        <w:pStyle w:val="rvps2"/>
        <w:spacing w:before="0" w:beforeAutospacing="0" w:after="0" w:afterAutospacing="0"/>
        <w:ind w:firstLine="567"/>
        <w:jc w:val="both"/>
        <w:rPr>
          <w:lang w:val="uk-UA"/>
        </w:rPr>
      </w:pPr>
      <w:r w:rsidRPr="001F357D">
        <w:rPr>
          <w:b/>
          <w:lang w:val="uk-UA"/>
        </w:rPr>
        <w:t>2.</w:t>
      </w:r>
      <w:r w:rsidRPr="001F357D">
        <w:rPr>
          <w:lang w:val="uk-UA"/>
        </w:rPr>
        <w:t xml:space="preserve"> Конкурсна комісія розглянула </w:t>
      </w:r>
      <w:bookmarkStart w:id="9" w:name="_Toc527993479"/>
      <w:bookmarkStart w:id="10" w:name="_Toc527995488"/>
      <w:r w:rsidRPr="001F357D">
        <w:rPr>
          <w:lang w:val="uk-UA"/>
        </w:rPr>
        <w:t xml:space="preserve">конкурсні пропозиції, подані претендентами. Відповідно до пункту 27 </w:t>
      </w:r>
      <w:r w:rsidRPr="001F357D">
        <w:rPr>
          <w:w w:val="105"/>
          <w:lang w:val="uk-UA"/>
        </w:rPr>
        <w:t xml:space="preserve">Порядку проведення конкурсу з визначення приватного партнера для здійснення державно-приватного партнерства щодо об'єктів державної, комунальної власності та об'єктів, які належать Автономній Республіці Крим, затвердженого постановою Кабінету Міністрів України </w:t>
      </w:r>
      <w:r w:rsidRPr="001F357D">
        <w:rPr>
          <w:rStyle w:val="rvts9"/>
          <w:lang w:val="uk-UA"/>
        </w:rPr>
        <w:t xml:space="preserve">від 11 квітня 2011 р. № 384, </w:t>
      </w:r>
      <w:r w:rsidRPr="001F357D">
        <w:rPr>
          <w:lang w:val="uk-UA"/>
        </w:rPr>
        <w:t xml:space="preserve"> за результатами розкриття конвертів з конкурсними пропозиціями комісія визначає </w:t>
      </w:r>
      <w:bookmarkStart w:id="11" w:name="n213"/>
      <w:bookmarkEnd w:id="11"/>
      <w:r w:rsidRPr="001F357D">
        <w:rPr>
          <w:lang w:val="uk-UA"/>
        </w:rPr>
        <w:t>дату проведення засідання комісії, на якому оцінюватимуться конкурсні пропозиції.</w:t>
      </w:r>
    </w:p>
    <w:bookmarkEnd w:id="9"/>
    <w:bookmarkEnd w:id="10"/>
    <w:p w14:paraId="43D403C4" w14:textId="77777777" w:rsidR="00F24564" w:rsidRPr="001F357D" w:rsidRDefault="00F24564" w:rsidP="00F24564">
      <w:pPr>
        <w:widowControl w:val="0"/>
        <w:tabs>
          <w:tab w:val="left" w:pos="993"/>
          <w:tab w:val="left" w:pos="1951"/>
        </w:tabs>
        <w:autoSpaceDE w:val="0"/>
        <w:autoSpaceDN w:val="0"/>
        <w:ind w:right="125"/>
        <w:jc w:val="both"/>
        <w:rPr>
          <w:lang w:val="uk-UA"/>
        </w:rPr>
      </w:pPr>
    </w:p>
    <w:p w14:paraId="37A15DD4" w14:textId="77777777" w:rsidR="00611C37" w:rsidRPr="001F357D" w:rsidRDefault="00611C37" w:rsidP="00F24564">
      <w:pPr>
        <w:widowControl w:val="0"/>
        <w:tabs>
          <w:tab w:val="left" w:pos="993"/>
          <w:tab w:val="left" w:pos="1951"/>
        </w:tabs>
        <w:autoSpaceDE w:val="0"/>
        <w:autoSpaceDN w:val="0"/>
        <w:ind w:right="125"/>
        <w:jc w:val="both"/>
        <w:rPr>
          <w:b/>
          <w:lang w:val="uk-UA"/>
        </w:rPr>
      </w:pPr>
      <w:r w:rsidRPr="001F357D">
        <w:rPr>
          <w:b/>
          <w:lang w:val="uk-UA"/>
        </w:rPr>
        <w:t>ВИРІШИЛИ:</w:t>
      </w:r>
    </w:p>
    <w:p w14:paraId="44996FDF" w14:textId="77777777" w:rsidR="00F3134B" w:rsidRPr="001F357D" w:rsidRDefault="007529FA" w:rsidP="00F24564">
      <w:pPr>
        <w:widowControl w:val="0"/>
        <w:tabs>
          <w:tab w:val="left" w:pos="993"/>
          <w:tab w:val="left" w:pos="1951"/>
        </w:tabs>
        <w:autoSpaceDE w:val="0"/>
        <w:autoSpaceDN w:val="0"/>
        <w:ind w:right="125"/>
        <w:jc w:val="both"/>
        <w:rPr>
          <w:lang w:val="uk-UA"/>
        </w:rPr>
      </w:pPr>
      <w:r w:rsidRPr="001F357D">
        <w:rPr>
          <w:lang w:val="uk-UA"/>
        </w:rPr>
        <w:t>Засідання Конкурсної комісії, на якому оцінюватимуться конкурсні пропозиції, провести ___ о __ год</w:t>
      </w:r>
      <w:r w:rsidR="00814BBE" w:rsidRPr="001F357D">
        <w:rPr>
          <w:lang w:val="uk-UA"/>
        </w:rPr>
        <w:t xml:space="preserve"> _____ 2019 року</w:t>
      </w:r>
      <w:r w:rsidRPr="001F357D">
        <w:rPr>
          <w:lang w:val="uk-UA"/>
        </w:rPr>
        <w:t>.</w:t>
      </w:r>
      <w:r w:rsidR="00814BBE" w:rsidRPr="001F357D">
        <w:rPr>
          <w:lang w:val="uk-UA"/>
        </w:rPr>
        <w:t xml:space="preserve"> </w:t>
      </w:r>
      <w:r w:rsidR="00967224" w:rsidRPr="001F357D">
        <w:rPr>
          <w:lang w:val="uk-UA"/>
        </w:rPr>
        <w:t>Надіслати копію цього протоколу _____ (</w:t>
      </w:r>
      <w:r w:rsidR="00967224" w:rsidRPr="001F357D">
        <w:rPr>
          <w:i/>
          <w:lang w:val="uk-UA"/>
        </w:rPr>
        <w:t xml:space="preserve">Учаснику конкурсу, якщо Претендент або Уповноважена особа Претендента не була присутня на засіданні з відкриття конвертів з </w:t>
      </w:r>
      <w:commentRangeStart w:id="12"/>
      <w:r w:rsidR="00967224" w:rsidRPr="001F357D">
        <w:rPr>
          <w:i/>
          <w:lang w:val="uk-UA"/>
        </w:rPr>
        <w:t>Пропозиціями</w:t>
      </w:r>
      <w:commentRangeEnd w:id="12"/>
      <w:r w:rsidR="00D65461" w:rsidRPr="001F357D">
        <w:rPr>
          <w:rStyle w:val="CommentReference"/>
        </w:rPr>
        <w:commentReference w:id="12"/>
      </w:r>
      <w:r w:rsidR="00967224" w:rsidRPr="001F357D">
        <w:rPr>
          <w:i/>
          <w:lang w:val="uk-UA"/>
        </w:rPr>
        <w:t>).</w:t>
      </w:r>
    </w:p>
    <w:p w14:paraId="4D65A064" w14:textId="77777777" w:rsidR="00D84AE8" w:rsidRPr="001F357D" w:rsidRDefault="00D84AE8" w:rsidP="00420E84">
      <w:pPr>
        <w:pStyle w:val="BodyText"/>
        <w:spacing w:line="256" w:lineRule="auto"/>
        <w:ind w:right="135" w:firstLine="567"/>
        <w:jc w:val="both"/>
        <w:rPr>
          <w:sz w:val="24"/>
          <w:szCs w:val="24"/>
          <w:lang w:val="uk-UA"/>
        </w:rPr>
      </w:pPr>
    </w:p>
    <w:p w14:paraId="4EC70920" w14:textId="77777777" w:rsidR="00F3134B" w:rsidRPr="001F357D" w:rsidRDefault="00F3134B" w:rsidP="00F24564">
      <w:pPr>
        <w:jc w:val="both"/>
        <w:rPr>
          <w:bCs/>
          <w:color w:val="000000" w:themeColor="text1"/>
          <w:lang w:val="uk-UA"/>
        </w:rPr>
      </w:pPr>
      <w:r w:rsidRPr="001F357D">
        <w:rPr>
          <w:bCs/>
          <w:color w:val="000000" w:themeColor="text1"/>
          <w:u w:val="single"/>
          <w:lang w:val="uk-UA"/>
        </w:rPr>
        <w:t>Результати голосування</w:t>
      </w:r>
      <w:r w:rsidRPr="001F357D">
        <w:rPr>
          <w:bCs/>
          <w:color w:val="000000" w:themeColor="text1"/>
          <w:lang w:val="uk-UA"/>
        </w:rPr>
        <w:t>:</w:t>
      </w:r>
    </w:p>
    <w:p w14:paraId="44B5E093" w14:textId="77777777" w:rsidR="00F3134B" w:rsidRPr="001F357D" w:rsidRDefault="00F3134B" w:rsidP="00F24564">
      <w:pPr>
        <w:ind w:left="2124" w:firstLine="708"/>
        <w:jc w:val="both"/>
        <w:rPr>
          <w:bCs/>
          <w:color w:val="000000" w:themeColor="text1"/>
          <w:lang w:val="uk-UA"/>
        </w:rPr>
      </w:pPr>
      <w:r w:rsidRPr="001F357D">
        <w:rPr>
          <w:bCs/>
          <w:color w:val="000000" w:themeColor="text1"/>
          <w:lang w:val="uk-UA"/>
        </w:rPr>
        <w:t xml:space="preserve">ЗА – </w:t>
      </w:r>
      <w:r w:rsidR="00420E84" w:rsidRPr="001F357D">
        <w:rPr>
          <w:bCs/>
          <w:color w:val="000000" w:themeColor="text1"/>
          <w:lang w:val="uk-UA"/>
        </w:rPr>
        <w:t>7</w:t>
      </w:r>
    </w:p>
    <w:p w14:paraId="107539FA" w14:textId="77777777" w:rsidR="00F3134B" w:rsidRPr="001F357D" w:rsidRDefault="00F24564" w:rsidP="00420E84">
      <w:pPr>
        <w:tabs>
          <w:tab w:val="left" w:pos="851"/>
          <w:tab w:val="left" w:pos="1134"/>
        </w:tabs>
        <w:ind w:firstLine="567"/>
        <w:jc w:val="both"/>
        <w:rPr>
          <w:bCs/>
          <w:color w:val="000000" w:themeColor="text1"/>
          <w:lang w:val="uk-UA"/>
        </w:rPr>
      </w:pPr>
      <w:r w:rsidRPr="001F357D">
        <w:rPr>
          <w:bCs/>
          <w:color w:val="000000" w:themeColor="text1"/>
          <w:lang w:val="uk-UA"/>
        </w:rPr>
        <w:tab/>
      </w:r>
      <w:r w:rsidRPr="001F357D">
        <w:rPr>
          <w:bCs/>
          <w:color w:val="000000" w:themeColor="text1"/>
          <w:lang w:val="uk-UA"/>
        </w:rPr>
        <w:tab/>
      </w:r>
      <w:r w:rsidRPr="001F357D">
        <w:rPr>
          <w:bCs/>
          <w:color w:val="000000" w:themeColor="text1"/>
          <w:lang w:val="uk-UA"/>
        </w:rPr>
        <w:tab/>
      </w:r>
      <w:r w:rsidRPr="001F357D">
        <w:rPr>
          <w:bCs/>
          <w:color w:val="000000" w:themeColor="text1"/>
          <w:lang w:val="uk-UA"/>
        </w:rPr>
        <w:tab/>
      </w:r>
      <w:r w:rsidRPr="001F357D">
        <w:rPr>
          <w:bCs/>
          <w:color w:val="000000" w:themeColor="text1"/>
          <w:lang w:val="uk-UA"/>
        </w:rPr>
        <w:tab/>
      </w:r>
      <w:r w:rsidR="00F3134B" w:rsidRPr="001F357D">
        <w:rPr>
          <w:bCs/>
          <w:color w:val="000000" w:themeColor="text1"/>
          <w:lang w:val="uk-UA"/>
        </w:rPr>
        <w:t xml:space="preserve">ПРОТИ – </w:t>
      </w:r>
      <w:r w:rsidR="00420E84" w:rsidRPr="001F357D">
        <w:rPr>
          <w:bCs/>
          <w:color w:val="000000" w:themeColor="text1"/>
          <w:lang w:val="uk-UA"/>
        </w:rPr>
        <w:t>0</w:t>
      </w:r>
    </w:p>
    <w:p w14:paraId="7C3DE5BD" w14:textId="77777777" w:rsidR="00F3134B" w:rsidRPr="001F357D" w:rsidRDefault="00F3134B" w:rsidP="00F24564">
      <w:pPr>
        <w:ind w:left="2124" w:firstLine="708"/>
        <w:jc w:val="both"/>
        <w:rPr>
          <w:color w:val="000000" w:themeColor="text1"/>
          <w:lang w:val="uk-UA"/>
        </w:rPr>
      </w:pPr>
      <w:r w:rsidRPr="001F357D">
        <w:rPr>
          <w:color w:val="000000" w:themeColor="text1"/>
          <w:lang w:val="uk-UA"/>
        </w:rPr>
        <w:t xml:space="preserve">РІШЕННЯ </w:t>
      </w:r>
      <w:r w:rsidR="0010733C" w:rsidRPr="001F357D">
        <w:rPr>
          <w:color w:val="000000" w:themeColor="text1"/>
          <w:lang w:val="uk-UA"/>
        </w:rPr>
        <w:t>ПРИЙНЯТО</w:t>
      </w:r>
    </w:p>
    <w:p w14:paraId="6DA36D28" w14:textId="77777777" w:rsidR="0010733C" w:rsidRPr="001F357D" w:rsidRDefault="0010733C" w:rsidP="00420E84">
      <w:pPr>
        <w:ind w:firstLine="567"/>
        <w:jc w:val="both"/>
        <w:rPr>
          <w:color w:val="000000" w:themeColor="text1"/>
          <w:lang w:val="uk-UA"/>
        </w:rPr>
      </w:pPr>
    </w:p>
    <w:p w14:paraId="319F8E25" w14:textId="77777777" w:rsidR="00F3134B" w:rsidRPr="001F357D" w:rsidRDefault="00F3134B" w:rsidP="00420E84">
      <w:pPr>
        <w:pStyle w:val="ListParagraph"/>
        <w:widowControl w:val="0"/>
        <w:tabs>
          <w:tab w:val="left" w:pos="993"/>
          <w:tab w:val="left" w:pos="1960"/>
        </w:tabs>
        <w:autoSpaceDE w:val="0"/>
        <w:autoSpaceDN w:val="0"/>
        <w:ind w:left="0" w:right="121" w:firstLine="567"/>
        <w:jc w:val="both"/>
        <w:rPr>
          <w:lang w:val="uk-UA"/>
        </w:rPr>
      </w:pPr>
    </w:p>
    <w:p w14:paraId="511CE999" w14:textId="77777777" w:rsidR="00F24564" w:rsidRPr="001F357D" w:rsidRDefault="00F24564" w:rsidP="00F24564">
      <w:pPr>
        <w:ind w:left="4956" w:firstLine="708"/>
        <w:jc w:val="both"/>
        <w:rPr>
          <w:b/>
          <w:lang w:val="uk-UA"/>
        </w:rPr>
      </w:pPr>
    </w:p>
    <w:p w14:paraId="5D3A6959" w14:textId="77777777" w:rsidR="009A23FE" w:rsidRPr="00BA1711" w:rsidRDefault="00083786" w:rsidP="00F24564">
      <w:pPr>
        <w:ind w:left="4956" w:firstLine="708"/>
        <w:jc w:val="both"/>
        <w:rPr>
          <w:b/>
          <w:lang w:val="uk-UA"/>
        </w:rPr>
      </w:pPr>
      <w:commentRangeStart w:id="13"/>
      <w:r w:rsidRPr="001F357D">
        <w:rPr>
          <w:b/>
          <w:lang w:val="uk-UA"/>
        </w:rPr>
        <w:t>ПІДПИСИ</w:t>
      </w:r>
      <w:commentRangeEnd w:id="13"/>
      <w:r w:rsidR="001A5EFF" w:rsidRPr="001F357D">
        <w:rPr>
          <w:rStyle w:val="CommentReference"/>
          <w:lang w:val="uk-UA"/>
        </w:rPr>
        <w:commentReference w:id="13"/>
      </w:r>
      <w:bookmarkStart w:id="14" w:name="_GoBack"/>
      <w:bookmarkEnd w:id="14"/>
    </w:p>
    <w:sectPr w:rsidR="009A23FE" w:rsidRPr="00BA1711" w:rsidSect="009B3B19">
      <w:headerReference w:type="default" r:id="rId13"/>
      <w:footerReference w:type="default" r:id="rId14"/>
      <w:pgSz w:w="11906" w:h="16838"/>
      <w:pgMar w:top="1134" w:right="850" w:bottom="1134"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ulia" w:date="2019-04-17T21:54:00Z" w:initials="J">
    <w:p w14:paraId="20C0DCBC" w14:textId="77777777" w:rsidR="005E70A4" w:rsidRPr="005E70A4" w:rsidRDefault="005E70A4" w:rsidP="005E70A4">
      <w:pPr>
        <w:pStyle w:val="rvps2"/>
      </w:pPr>
      <w:r>
        <w:rPr>
          <w:rStyle w:val="CommentReference"/>
        </w:rPr>
        <w:annotationRef/>
      </w:r>
      <w:r>
        <w:rPr>
          <w:lang w:val="uk-UA"/>
        </w:rPr>
        <w:t xml:space="preserve">П. </w:t>
      </w:r>
      <w:r>
        <w:t xml:space="preserve">27. </w:t>
      </w:r>
      <w:r>
        <w:rPr>
          <w:lang w:val="uk-UA"/>
        </w:rPr>
        <w:t xml:space="preserve">Порядку проведення конкурсу (постанова № 384)  </w:t>
      </w:r>
      <w:r>
        <w:t>Розкриття конвертів з конкурсними пропозиціями здійснюється на засіданні комісії, на якому можуть бути присутні учасники конкурсу, а також інші особи, зокрема представники засобів масової інформації.</w:t>
      </w:r>
    </w:p>
    <w:p w14:paraId="21E0E207" w14:textId="77777777" w:rsidR="005E70A4" w:rsidRPr="005E70A4" w:rsidRDefault="005E70A4" w:rsidP="005E70A4">
      <w:pPr>
        <w:pStyle w:val="rvps2"/>
      </w:pPr>
    </w:p>
    <w:p w14:paraId="4B4BF631" w14:textId="77777777" w:rsidR="005E70A4" w:rsidRPr="00AD0166" w:rsidRDefault="005E70A4" w:rsidP="005E70A4">
      <w:pPr>
        <w:pStyle w:val="rvps2"/>
      </w:pPr>
      <w:bookmarkStart w:id="1" w:name="n209"/>
      <w:bookmarkEnd w:id="1"/>
      <w:r>
        <w:t>Під</w:t>
      </w:r>
      <w:r w:rsidRPr="00AD0166">
        <w:t xml:space="preserve"> </w:t>
      </w:r>
      <w:r>
        <w:t>час</w:t>
      </w:r>
      <w:r w:rsidRPr="00AD0166">
        <w:t xml:space="preserve"> </w:t>
      </w:r>
      <w:r>
        <w:t>розкриття</w:t>
      </w:r>
      <w:r w:rsidRPr="00AD0166">
        <w:t xml:space="preserve"> </w:t>
      </w:r>
      <w:r>
        <w:t>конвертів</w:t>
      </w:r>
      <w:r w:rsidRPr="00AD0166">
        <w:t xml:space="preserve"> </w:t>
      </w:r>
      <w:r>
        <w:t>з</w:t>
      </w:r>
      <w:r w:rsidRPr="00AD0166">
        <w:t xml:space="preserve"> </w:t>
      </w:r>
      <w:r>
        <w:t>конкурсними</w:t>
      </w:r>
      <w:r w:rsidRPr="00AD0166">
        <w:t xml:space="preserve"> </w:t>
      </w:r>
      <w:r>
        <w:t>пропозиціями</w:t>
      </w:r>
      <w:r w:rsidRPr="00AD0166">
        <w:t xml:space="preserve"> </w:t>
      </w:r>
      <w:r>
        <w:t>головуючий</w:t>
      </w:r>
      <w:r w:rsidRPr="00AD0166">
        <w:t xml:space="preserve"> </w:t>
      </w:r>
      <w:r>
        <w:t>на</w:t>
      </w:r>
      <w:r w:rsidRPr="00AD0166">
        <w:t xml:space="preserve"> </w:t>
      </w:r>
      <w:r>
        <w:t>засіданні</w:t>
      </w:r>
      <w:r w:rsidRPr="00AD0166">
        <w:t xml:space="preserve"> </w:t>
      </w:r>
      <w:r>
        <w:t>комісії</w:t>
      </w:r>
      <w:r w:rsidRPr="00AD0166">
        <w:t xml:space="preserve"> </w:t>
      </w:r>
      <w:r>
        <w:t>оголошує</w:t>
      </w:r>
      <w:r w:rsidRPr="00AD0166">
        <w:t xml:space="preserve"> </w:t>
      </w:r>
      <w:r>
        <w:t>зазначене</w:t>
      </w:r>
      <w:r w:rsidRPr="00AD0166">
        <w:t xml:space="preserve"> </w:t>
      </w:r>
      <w:r>
        <w:t>на</w:t>
      </w:r>
      <w:r w:rsidRPr="00AD0166">
        <w:t xml:space="preserve"> </w:t>
      </w:r>
      <w:r>
        <w:t>конверті</w:t>
      </w:r>
      <w:r w:rsidRPr="00AD0166">
        <w:t xml:space="preserve"> </w:t>
      </w:r>
      <w:r>
        <w:t>з</w:t>
      </w:r>
      <w:r w:rsidRPr="00AD0166">
        <w:t xml:space="preserve"> </w:t>
      </w:r>
      <w:r>
        <w:t>конкурсною</w:t>
      </w:r>
      <w:r w:rsidRPr="00AD0166">
        <w:t xml:space="preserve"> </w:t>
      </w:r>
      <w:r>
        <w:t>пропозицією</w:t>
      </w:r>
      <w:r w:rsidRPr="00AD0166">
        <w:t xml:space="preserve"> </w:t>
      </w:r>
      <w:r>
        <w:t>найменування</w:t>
      </w:r>
      <w:r w:rsidRPr="00AD0166">
        <w:t xml:space="preserve"> </w:t>
      </w:r>
      <w:r>
        <w:t>учасника</w:t>
      </w:r>
      <w:r w:rsidRPr="00AD0166">
        <w:t xml:space="preserve"> </w:t>
      </w:r>
      <w:r>
        <w:t>конкурсу</w:t>
      </w:r>
      <w:r w:rsidRPr="00AD0166">
        <w:t xml:space="preserve">, </w:t>
      </w:r>
      <w:r>
        <w:t>розкриває</w:t>
      </w:r>
      <w:r w:rsidRPr="00AD0166">
        <w:t xml:space="preserve"> </w:t>
      </w:r>
      <w:r>
        <w:t>конверт</w:t>
      </w:r>
      <w:r w:rsidRPr="00AD0166">
        <w:t xml:space="preserve"> </w:t>
      </w:r>
      <w:r>
        <w:t>і</w:t>
      </w:r>
      <w:r w:rsidRPr="00AD0166">
        <w:t xml:space="preserve"> </w:t>
      </w:r>
      <w:r>
        <w:t>оголошує</w:t>
      </w:r>
      <w:r w:rsidRPr="00AD0166">
        <w:t xml:space="preserve"> </w:t>
      </w:r>
      <w:r>
        <w:t>анотацію</w:t>
      </w:r>
      <w:r w:rsidRPr="00AD0166">
        <w:t xml:space="preserve"> </w:t>
      </w:r>
      <w:r>
        <w:t>конкурсної</w:t>
      </w:r>
      <w:r w:rsidRPr="00AD0166">
        <w:t xml:space="preserve"> </w:t>
      </w:r>
      <w:r>
        <w:t>пропозиції</w:t>
      </w:r>
      <w:r w:rsidRPr="00AD0166">
        <w:t>.</w:t>
      </w:r>
    </w:p>
    <w:p w14:paraId="3C3092DD" w14:textId="77777777" w:rsidR="005E70A4" w:rsidRDefault="005E70A4" w:rsidP="005E70A4">
      <w:pPr>
        <w:pStyle w:val="rvps2"/>
      </w:pPr>
      <w:bookmarkStart w:id="2" w:name="n210"/>
      <w:bookmarkEnd w:id="2"/>
      <w:r>
        <w:t>За результатами розкриття конвертів з конкурсними пропозиціями комісія складає протокол, в якому зазначається:</w:t>
      </w:r>
    </w:p>
    <w:p w14:paraId="2E7EF2B1" w14:textId="77777777" w:rsidR="005E70A4" w:rsidRDefault="005E70A4" w:rsidP="005E70A4">
      <w:pPr>
        <w:pStyle w:val="rvps2"/>
      </w:pPr>
      <w:bookmarkStart w:id="3" w:name="n211"/>
      <w:bookmarkEnd w:id="3"/>
      <w:r>
        <w:t>кількість та найменування учасників конкурсу, які подали конкурсні пропозиції;</w:t>
      </w:r>
    </w:p>
    <w:p w14:paraId="573131F0" w14:textId="77777777" w:rsidR="005E70A4" w:rsidRDefault="005E70A4" w:rsidP="005E70A4">
      <w:pPr>
        <w:pStyle w:val="rvps2"/>
      </w:pPr>
      <w:bookmarkStart w:id="4" w:name="n212"/>
      <w:bookmarkEnd w:id="4"/>
      <w:r>
        <w:t>основні відомості щодо поданих конкурсних пропозицій (комерційні, інженерно-конструкторські, фінансові, екологічні, соціальні відповідно до анотації);</w:t>
      </w:r>
    </w:p>
    <w:p w14:paraId="1555A286" w14:textId="77777777" w:rsidR="005E70A4" w:rsidRDefault="005E70A4" w:rsidP="005E70A4">
      <w:pPr>
        <w:pStyle w:val="rvps2"/>
      </w:pPr>
      <w:r>
        <w:t>дату проведення засідання комісії, на якому оцінюватимуться конкурсні пропозиції.</w:t>
      </w:r>
    </w:p>
    <w:p w14:paraId="1148BC75" w14:textId="77777777" w:rsidR="005E70A4" w:rsidRDefault="005E70A4">
      <w:pPr>
        <w:pStyle w:val="CommentText"/>
      </w:pPr>
    </w:p>
  </w:comment>
  <w:comment w:id="5" w:author="Julia" w:date="2019-04-16T22:47:00Z" w:initials="J">
    <w:p w14:paraId="2E729CD0" w14:textId="77777777" w:rsidR="00E23A04" w:rsidRPr="00F140F7" w:rsidRDefault="00E23A04" w:rsidP="00E23A04">
      <w:pPr>
        <w:pStyle w:val="ListParagraph"/>
        <w:numPr>
          <w:ilvl w:val="0"/>
          <w:numId w:val="16"/>
        </w:numPr>
        <w:spacing w:line="276" w:lineRule="auto"/>
        <w:ind w:hanging="720"/>
        <w:jc w:val="both"/>
      </w:pPr>
      <w:r>
        <w:rPr>
          <w:rStyle w:val="CommentReference"/>
        </w:rPr>
        <w:annotationRef/>
      </w:r>
      <w:r w:rsidRPr="00F140F7">
        <w:t xml:space="preserve">Конкурсна комісія через 5 (п’ять) календарних днів з дати закінчення граничного строку подання Конкурсних пропозицій проводить своє засідання та розкриває конверти з Конкурсними пропозиціями. </w:t>
      </w:r>
    </w:p>
    <w:p w14:paraId="7DF695E6" w14:textId="77777777" w:rsidR="00E23A04" w:rsidRDefault="00E23A04">
      <w:pPr>
        <w:pStyle w:val="CommentText"/>
      </w:pPr>
    </w:p>
  </w:comment>
  <w:comment w:id="6" w:author="Julia" w:date="2019-04-15T18:14:00Z" w:initials="J">
    <w:p w14:paraId="77E19D8D" w14:textId="77777777" w:rsidR="00A519E7" w:rsidRPr="00476E98" w:rsidRDefault="00A519E7" w:rsidP="00A519E7">
      <w:pPr>
        <w:pStyle w:val="ListParagraph"/>
        <w:numPr>
          <w:ilvl w:val="0"/>
          <w:numId w:val="16"/>
        </w:numPr>
        <w:spacing w:line="276" w:lineRule="auto"/>
        <w:ind w:left="709" w:hanging="720"/>
        <w:contextualSpacing w:val="0"/>
        <w:jc w:val="both"/>
      </w:pPr>
      <w:r>
        <w:rPr>
          <w:rStyle w:val="CommentReference"/>
        </w:rPr>
        <w:annotationRef/>
      </w:r>
      <w:r w:rsidRPr="00476E98">
        <w:t>Граничний строк подання Конкурсних пропозицій - 45 календарних днів з дати закінчення подання Заявок до 16:00.</w:t>
      </w:r>
    </w:p>
    <w:p w14:paraId="256613F3" w14:textId="77777777" w:rsidR="00A519E7" w:rsidRDefault="00A519E7">
      <w:pPr>
        <w:pStyle w:val="CommentText"/>
      </w:pPr>
    </w:p>
  </w:comment>
  <w:comment w:id="12" w:author="Julia" w:date="2019-04-17T22:23:00Z" w:initials="J">
    <w:p w14:paraId="58181024" w14:textId="77777777" w:rsidR="00D65461" w:rsidRPr="00F140F7" w:rsidRDefault="00D65461" w:rsidP="00D65461">
      <w:pPr>
        <w:pStyle w:val="ListParagraph"/>
        <w:numPr>
          <w:ilvl w:val="0"/>
          <w:numId w:val="25"/>
        </w:numPr>
        <w:spacing w:line="276" w:lineRule="auto"/>
        <w:jc w:val="both"/>
      </w:pPr>
      <w:r>
        <w:rPr>
          <w:rStyle w:val="CommentReference"/>
        </w:rPr>
        <w:annotationRef/>
      </w:r>
      <w:r w:rsidRPr="00F140F7">
        <w:t>Копія протоколу засідання Конкурсної комісії з відкриття конвертів з Пропозиціями надається Претенденту або Уповноваженим особам Претендента безпосередньо після засідання або надсилається Учаснику конкурсу, якщо Претендент або Уповноважена особа Претендента не була присутня на засіданні з відкриття конвертів з Пропозиціями.</w:t>
      </w:r>
    </w:p>
    <w:p w14:paraId="2E301E21" w14:textId="77777777" w:rsidR="00D65461" w:rsidRDefault="00D65461">
      <w:pPr>
        <w:pStyle w:val="CommentText"/>
      </w:pPr>
    </w:p>
  </w:comment>
  <w:comment w:id="13" w:author="Julia" w:date="2019-04-16T22:49:00Z" w:initials="J">
    <w:p w14:paraId="0700A4CB" w14:textId="77777777" w:rsidR="001A5EFF" w:rsidRPr="00F140F7" w:rsidRDefault="001A5EFF" w:rsidP="001A5EFF">
      <w:pPr>
        <w:pStyle w:val="ListParagraph"/>
        <w:numPr>
          <w:ilvl w:val="0"/>
          <w:numId w:val="20"/>
        </w:numPr>
        <w:spacing w:line="276" w:lineRule="auto"/>
        <w:jc w:val="both"/>
      </w:pPr>
      <w:r>
        <w:rPr>
          <w:rStyle w:val="CommentReference"/>
        </w:rPr>
        <w:annotationRef/>
      </w:r>
      <w:r w:rsidRPr="00F140F7">
        <w:t>Протокол за результатами розкриття конвертів підписується кожним присутнім на засіданні членом Конкурсної комісії, Претендентом  та Уповноваженими особами Претендента (окрім неявки таких осіб на засідання,або відмови від підписання протоколу). Якщо Претендент або Уповноважена особа відмовляється підписувати протокол, Конкурсна комісія фіксує факт такої відмови у протоколі.</w:t>
      </w:r>
    </w:p>
    <w:p w14:paraId="3EBEBA31" w14:textId="77777777" w:rsidR="001A5EFF" w:rsidRDefault="001A5EF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48BC75" w15:done="0"/>
  <w15:commentEx w15:paraId="7DF695E6" w15:done="0"/>
  <w15:commentEx w15:paraId="256613F3" w15:done="0"/>
  <w15:commentEx w15:paraId="2E301E21" w15:done="0"/>
  <w15:commentEx w15:paraId="3EBEBA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48BC75" w16cid:durableId="20A2CE2E"/>
  <w16cid:commentId w16cid:paraId="7DF695E6" w16cid:durableId="20A2CE2F"/>
  <w16cid:commentId w16cid:paraId="256613F3" w16cid:durableId="20A2CE30"/>
  <w16cid:commentId w16cid:paraId="2E301E21" w16cid:durableId="20A2CE31"/>
  <w16cid:commentId w16cid:paraId="3EBEBA31" w16cid:durableId="20A2CE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DFAF8" w14:textId="77777777" w:rsidR="002A2CC1" w:rsidRDefault="002A2CC1" w:rsidP="00123B4B">
      <w:r>
        <w:separator/>
      </w:r>
    </w:p>
  </w:endnote>
  <w:endnote w:type="continuationSeparator" w:id="0">
    <w:p w14:paraId="416D394C" w14:textId="77777777" w:rsidR="002A2CC1" w:rsidRDefault="002A2CC1" w:rsidP="0012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tlingmes New Roman PSMT"/>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39848"/>
      <w:docPartObj>
        <w:docPartGallery w:val="Page Numbers (Bottom of Page)"/>
        <w:docPartUnique/>
      </w:docPartObj>
    </w:sdtPr>
    <w:sdtEndPr/>
    <w:sdtContent>
      <w:p w14:paraId="2296C58B" w14:textId="77777777" w:rsidR="009B3B19" w:rsidRDefault="002A2CC1">
        <w:pPr>
          <w:pStyle w:val="Footer"/>
          <w:jc w:val="center"/>
        </w:pPr>
        <w:r>
          <w:rPr>
            <w:noProof/>
          </w:rPr>
          <w:fldChar w:fldCharType="begin"/>
        </w:r>
        <w:r>
          <w:rPr>
            <w:noProof/>
          </w:rPr>
          <w:instrText xml:space="preserve"> PAGE   \* MERGEFORMAT </w:instrText>
        </w:r>
        <w:r>
          <w:rPr>
            <w:noProof/>
          </w:rPr>
          <w:fldChar w:fldCharType="separate"/>
        </w:r>
        <w:r w:rsidR="0042532B">
          <w:rPr>
            <w:noProof/>
          </w:rPr>
          <w:t>4</w:t>
        </w:r>
        <w:r>
          <w:rPr>
            <w:noProof/>
          </w:rPr>
          <w:fldChar w:fldCharType="end"/>
        </w:r>
      </w:p>
    </w:sdtContent>
  </w:sdt>
  <w:p w14:paraId="0D25287C" w14:textId="77777777" w:rsidR="009B3B19" w:rsidRDefault="009B3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5CF14" w14:textId="77777777" w:rsidR="002A2CC1" w:rsidRDefault="002A2CC1" w:rsidP="00123B4B">
      <w:r>
        <w:separator/>
      </w:r>
    </w:p>
  </w:footnote>
  <w:footnote w:type="continuationSeparator" w:id="0">
    <w:p w14:paraId="1E53EFCD" w14:textId="77777777" w:rsidR="002A2CC1" w:rsidRDefault="002A2CC1" w:rsidP="0012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A7AD" w14:textId="77777777" w:rsidR="00123B4B" w:rsidRPr="00123B4B" w:rsidRDefault="00123B4B" w:rsidP="00123B4B">
    <w:pPr>
      <w:pStyle w:val="Header"/>
      <w:jc w:val="center"/>
      <w:rPr>
        <w:b/>
        <w:color w:val="FF0000"/>
        <w:lang w:val="uk-UA"/>
      </w:rPr>
    </w:pPr>
    <w:r w:rsidRPr="00123B4B">
      <w:rPr>
        <w:b/>
        <w:color w:val="FF0000"/>
        <w:lang w:val="uk-UA"/>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2528D"/>
    <w:multiLevelType w:val="hybridMultilevel"/>
    <w:tmpl w:val="582E6BEE"/>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EA345D1"/>
    <w:multiLevelType w:val="multilevel"/>
    <w:tmpl w:val="58564CCC"/>
    <w:lvl w:ilvl="0">
      <w:start w:val="1"/>
      <w:numFmt w:val="decimal"/>
      <w:lvlText w:val="%1."/>
      <w:lvlJc w:val="left"/>
      <w:pPr>
        <w:ind w:left="126" w:hanging="556"/>
      </w:pPr>
      <w:rPr>
        <w:rFonts w:ascii="Times New Roman" w:eastAsia="Times New Roman" w:hAnsi="Times New Roman" w:cs="Times New Roman" w:hint="default"/>
        <w:b/>
        <w:w w:val="105"/>
        <w:sz w:val="27"/>
        <w:szCs w:val="27"/>
      </w:rPr>
    </w:lvl>
    <w:lvl w:ilvl="1">
      <w:start w:val="1"/>
      <w:numFmt w:val="decimal"/>
      <w:lvlText w:val="%2."/>
      <w:lvlJc w:val="left"/>
      <w:pPr>
        <w:ind w:left="546" w:hanging="701"/>
        <w:jc w:val="right"/>
      </w:pPr>
      <w:rPr>
        <w:rFonts w:ascii="Times New Roman" w:eastAsia="Times New Roman" w:hAnsi="Times New Roman" w:cs="Times New Roman" w:hint="default"/>
        <w:w w:val="105"/>
        <w:sz w:val="28"/>
        <w:szCs w:val="28"/>
      </w:rPr>
    </w:lvl>
    <w:lvl w:ilvl="2">
      <w:start w:val="1"/>
      <w:numFmt w:val="decimal"/>
      <w:lvlText w:val="%2.%3."/>
      <w:lvlJc w:val="left"/>
      <w:pPr>
        <w:ind w:left="550" w:hanging="559"/>
      </w:pPr>
      <w:rPr>
        <w:rFonts w:ascii="Times New Roman" w:eastAsia="Times New Roman" w:hAnsi="Times New Roman" w:cs="Times New Roman" w:hint="default"/>
        <w:w w:val="102"/>
        <w:sz w:val="28"/>
        <w:szCs w:val="28"/>
      </w:rPr>
    </w:lvl>
    <w:lvl w:ilvl="3">
      <w:numFmt w:val="bullet"/>
      <w:lvlText w:val="•"/>
      <w:lvlJc w:val="left"/>
      <w:pPr>
        <w:ind w:left="1691" w:hanging="559"/>
      </w:pPr>
      <w:rPr>
        <w:rFonts w:hint="default"/>
      </w:rPr>
    </w:lvl>
    <w:lvl w:ilvl="4">
      <w:numFmt w:val="bullet"/>
      <w:lvlText w:val="•"/>
      <w:lvlJc w:val="left"/>
      <w:pPr>
        <w:ind w:left="2823" w:hanging="559"/>
      </w:pPr>
      <w:rPr>
        <w:rFonts w:hint="default"/>
      </w:rPr>
    </w:lvl>
    <w:lvl w:ilvl="5">
      <w:numFmt w:val="bullet"/>
      <w:lvlText w:val="•"/>
      <w:lvlJc w:val="left"/>
      <w:pPr>
        <w:ind w:left="3955" w:hanging="559"/>
      </w:pPr>
      <w:rPr>
        <w:rFonts w:hint="default"/>
      </w:rPr>
    </w:lvl>
    <w:lvl w:ilvl="6">
      <w:numFmt w:val="bullet"/>
      <w:lvlText w:val="•"/>
      <w:lvlJc w:val="left"/>
      <w:pPr>
        <w:ind w:left="5087" w:hanging="559"/>
      </w:pPr>
      <w:rPr>
        <w:rFonts w:hint="default"/>
      </w:rPr>
    </w:lvl>
    <w:lvl w:ilvl="7">
      <w:numFmt w:val="bullet"/>
      <w:lvlText w:val="•"/>
      <w:lvlJc w:val="left"/>
      <w:pPr>
        <w:ind w:left="6219" w:hanging="559"/>
      </w:pPr>
      <w:rPr>
        <w:rFonts w:hint="default"/>
      </w:rPr>
    </w:lvl>
    <w:lvl w:ilvl="8">
      <w:numFmt w:val="bullet"/>
      <w:lvlText w:val="•"/>
      <w:lvlJc w:val="left"/>
      <w:pPr>
        <w:ind w:left="7351" w:hanging="559"/>
      </w:pPr>
      <w:rPr>
        <w:rFonts w:hint="default"/>
      </w:rPr>
    </w:lvl>
  </w:abstractNum>
  <w:abstractNum w:abstractNumId="2" w15:restartNumberingAfterBreak="0">
    <w:nsid w:val="12475E5A"/>
    <w:multiLevelType w:val="hybridMultilevel"/>
    <w:tmpl w:val="C2689760"/>
    <w:lvl w:ilvl="0" w:tplc="E0EA14D2">
      <w:start w:val="1"/>
      <w:numFmt w:val="decimal"/>
      <w:lvlText w:val="%1."/>
      <w:lvlJc w:val="left"/>
      <w:pPr>
        <w:ind w:left="822" w:hanging="355"/>
      </w:pPr>
      <w:rPr>
        <w:rFonts w:ascii="Times New Roman" w:eastAsia="Times New Roman" w:hAnsi="Times New Roman" w:cs="Times New Roman" w:hint="default"/>
        <w:w w:val="105"/>
        <w:sz w:val="28"/>
        <w:szCs w:val="28"/>
      </w:rPr>
    </w:lvl>
    <w:lvl w:ilvl="1" w:tplc="FB4C1FCC">
      <w:numFmt w:val="bullet"/>
      <w:lvlText w:val="•"/>
      <w:lvlJc w:val="left"/>
      <w:pPr>
        <w:ind w:left="1698" w:hanging="355"/>
      </w:pPr>
      <w:rPr>
        <w:rFonts w:hint="default"/>
      </w:rPr>
    </w:lvl>
    <w:lvl w:ilvl="2" w:tplc="5964C58E">
      <w:numFmt w:val="bullet"/>
      <w:lvlText w:val="•"/>
      <w:lvlJc w:val="left"/>
      <w:pPr>
        <w:ind w:left="2576" w:hanging="355"/>
      </w:pPr>
      <w:rPr>
        <w:rFonts w:hint="default"/>
      </w:rPr>
    </w:lvl>
    <w:lvl w:ilvl="3" w:tplc="8F948E60">
      <w:numFmt w:val="bullet"/>
      <w:lvlText w:val="•"/>
      <w:lvlJc w:val="left"/>
      <w:pPr>
        <w:ind w:left="3455" w:hanging="355"/>
      </w:pPr>
      <w:rPr>
        <w:rFonts w:hint="default"/>
      </w:rPr>
    </w:lvl>
    <w:lvl w:ilvl="4" w:tplc="86B0A924">
      <w:numFmt w:val="bullet"/>
      <w:lvlText w:val="•"/>
      <w:lvlJc w:val="left"/>
      <w:pPr>
        <w:ind w:left="4333" w:hanging="355"/>
      </w:pPr>
      <w:rPr>
        <w:rFonts w:hint="default"/>
      </w:rPr>
    </w:lvl>
    <w:lvl w:ilvl="5" w:tplc="7A14F204">
      <w:numFmt w:val="bullet"/>
      <w:lvlText w:val="•"/>
      <w:lvlJc w:val="left"/>
      <w:pPr>
        <w:ind w:left="5212" w:hanging="355"/>
      </w:pPr>
      <w:rPr>
        <w:rFonts w:hint="default"/>
      </w:rPr>
    </w:lvl>
    <w:lvl w:ilvl="6" w:tplc="1A20872A">
      <w:numFmt w:val="bullet"/>
      <w:lvlText w:val="•"/>
      <w:lvlJc w:val="left"/>
      <w:pPr>
        <w:ind w:left="6090" w:hanging="355"/>
      </w:pPr>
      <w:rPr>
        <w:rFonts w:hint="default"/>
      </w:rPr>
    </w:lvl>
    <w:lvl w:ilvl="7" w:tplc="BE0C65F4">
      <w:numFmt w:val="bullet"/>
      <w:lvlText w:val="•"/>
      <w:lvlJc w:val="left"/>
      <w:pPr>
        <w:ind w:left="6968" w:hanging="355"/>
      </w:pPr>
      <w:rPr>
        <w:rFonts w:hint="default"/>
      </w:rPr>
    </w:lvl>
    <w:lvl w:ilvl="8" w:tplc="B574A514">
      <w:numFmt w:val="bullet"/>
      <w:lvlText w:val="•"/>
      <w:lvlJc w:val="left"/>
      <w:pPr>
        <w:ind w:left="7847" w:hanging="355"/>
      </w:pPr>
      <w:rPr>
        <w:rFonts w:hint="default"/>
      </w:rPr>
    </w:lvl>
  </w:abstractNum>
  <w:abstractNum w:abstractNumId="3" w15:restartNumberingAfterBreak="0">
    <w:nsid w:val="14000663"/>
    <w:multiLevelType w:val="hybridMultilevel"/>
    <w:tmpl w:val="A03EF804"/>
    <w:lvl w:ilvl="0" w:tplc="9C5CFE98">
      <w:start w:val="1"/>
      <w:numFmt w:val="decimal"/>
      <w:lvlText w:val="1.%1."/>
      <w:lvlJc w:val="left"/>
      <w:pPr>
        <w:ind w:left="72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78237B"/>
    <w:multiLevelType w:val="hybridMultilevel"/>
    <w:tmpl w:val="848A3CD2"/>
    <w:lvl w:ilvl="0" w:tplc="9C120CD4">
      <w:start w:val="4"/>
      <w:numFmt w:val="decimal"/>
      <w:lvlText w:val="%1."/>
      <w:lvlJc w:val="left"/>
      <w:pPr>
        <w:ind w:left="831" w:hanging="359"/>
      </w:pPr>
      <w:rPr>
        <w:rFonts w:ascii="Times New Roman" w:eastAsia="Times New Roman" w:hAnsi="Times New Roman" w:cs="Times New Roman" w:hint="default"/>
        <w:w w:val="101"/>
        <w:sz w:val="28"/>
        <w:szCs w:val="28"/>
      </w:rPr>
    </w:lvl>
    <w:lvl w:ilvl="1" w:tplc="CB6EEBCE">
      <w:start w:val="1"/>
      <w:numFmt w:val="decimal"/>
      <w:lvlText w:val="%2."/>
      <w:lvlJc w:val="left"/>
      <w:pPr>
        <w:ind w:left="113" w:hanging="556"/>
      </w:pPr>
      <w:rPr>
        <w:rFonts w:ascii="Times New Roman" w:eastAsia="Times New Roman" w:hAnsi="Times New Roman" w:cs="Times New Roman" w:hint="default"/>
        <w:b/>
        <w:w w:val="109"/>
        <w:sz w:val="27"/>
        <w:szCs w:val="27"/>
      </w:rPr>
    </w:lvl>
    <w:lvl w:ilvl="2" w:tplc="5D62DE92">
      <w:numFmt w:val="bullet"/>
      <w:lvlText w:val="•"/>
      <w:lvlJc w:val="left"/>
      <w:pPr>
        <w:ind w:left="1811" w:hanging="556"/>
      </w:pPr>
      <w:rPr>
        <w:rFonts w:hint="default"/>
      </w:rPr>
    </w:lvl>
    <w:lvl w:ilvl="3" w:tplc="43FA2318">
      <w:numFmt w:val="bullet"/>
      <w:lvlText w:val="•"/>
      <w:lvlJc w:val="left"/>
      <w:pPr>
        <w:ind w:left="2783" w:hanging="556"/>
      </w:pPr>
      <w:rPr>
        <w:rFonts w:hint="default"/>
      </w:rPr>
    </w:lvl>
    <w:lvl w:ilvl="4" w:tplc="B29EF7A6">
      <w:numFmt w:val="bullet"/>
      <w:lvlText w:val="•"/>
      <w:lvlJc w:val="left"/>
      <w:pPr>
        <w:ind w:left="3754" w:hanging="556"/>
      </w:pPr>
      <w:rPr>
        <w:rFonts w:hint="default"/>
      </w:rPr>
    </w:lvl>
    <w:lvl w:ilvl="5" w:tplc="43EC4600">
      <w:numFmt w:val="bullet"/>
      <w:lvlText w:val="•"/>
      <w:lvlJc w:val="left"/>
      <w:pPr>
        <w:ind w:left="4726" w:hanging="556"/>
      </w:pPr>
      <w:rPr>
        <w:rFonts w:hint="default"/>
      </w:rPr>
    </w:lvl>
    <w:lvl w:ilvl="6" w:tplc="E14A847E">
      <w:numFmt w:val="bullet"/>
      <w:lvlText w:val="•"/>
      <w:lvlJc w:val="left"/>
      <w:pPr>
        <w:ind w:left="5698" w:hanging="556"/>
      </w:pPr>
      <w:rPr>
        <w:rFonts w:hint="default"/>
      </w:rPr>
    </w:lvl>
    <w:lvl w:ilvl="7" w:tplc="7DEA2082">
      <w:numFmt w:val="bullet"/>
      <w:lvlText w:val="•"/>
      <w:lvlJc w:val="left"/>
      <w:pPr>
        <w:ind w:left="6669" w:hanging="556"/>
      </w:pPr>
      <w:rPr>
        <w:rFonts w:hint="default"/>
      </w:rPr>
    </w:lvl>
    <w:lvl w:ilvl="8" w:tplc="9C90BB82">
      <w:numFmt w:val="bullet"/>
      <w:lvlText w:val="•"/>
      <w:lvlJc w:val="left"/>
      <w:pPr>
        <w:ind w:left="7641" w:hanging="556"/>
      </w:pPr>
      <w:rPr>
        <w:rFonts w:hint="default"/>
      </w:rPr>
    </w:lvl>
  </w:abstractNum>
  <w:abstractNum w:abstractNumId="5" w15:restartNumberingAfterBreak="0">
    <w:nsid w:val="24FD48BD"/>
    <w:multiLevelType w:val="hybridMultilevel"/>
    <w:tmpl w:val="7B9A4590"/>
    <w:lvl w:ilvl="0" w:tplc="2A685F68">
      <w:start w:val="1"/>
      <w:numFmt w:val="decimal"/>
      <w:lvlText w:val="2.%1."/>
      <w:lvlJc w:val="left"/>
      <w:pPr>
        <w:ind w:left="720" w:hanging="360"/>
      </w:pPr>
      <w:rPr>
        <w:rFonts w:ascii="Times New Roman" w:hAnsi="Times New Roman" w:cs="Times New Roman" w:hint="default"/>
        <w:b/>
        <w:bCs/>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BD55238"/>
    <w:multiLevelType w:val="hybridMultilevel"/>
    <w:tmpl w:val="66F6412A"/>
    <w:lvl w:ilvl="0" w:tplc="5D9ED8BE">
      <w:start w:val="1"/>
      <w:numFmt w:val="decimal"/>
      <w:lvlText w:val="%1)"/>
      <w:lvlJc w:val="left"/>
      <w:pPr>
        <w:ind w:left="720" w:hanging="360"/>
      </w:pPr>
      <w:rPr>
        <w:rFonts w:hint="default"/>
        <w:b w:val="0"/>
        <w:bCs/>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CAB475A"/>
    <w:multiLevelType w:val="hybridMultilevel"/>
    <w:tmpl w:val="F146A81C"/>
    <w:lvl w:ilvl="0" w:tplc="9F70F9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84FA4"/>
    <w:multiLevelType w:val="hybridMultilevel"/>
    <w:tmpl w:val="167CDA98"/>
    <w:lvl w:ilvl="0" w:tplc="9F70F9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A3355F"/>
    <w:multiLevelType w:val="hybridMultilevel"/>
    <w:tmpl w:val="68B68A1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FA33F61"/>
    <w:multiLevelType w:val="hybridMultilevel"/>
    <w:tmpl w:val="54607A42"/>
    <w:lvl w:ilvl="0" w:tplc="9F70F93C">
      <w:start w:val="1"/>
      <w:numFmt w:val="decimal"/>
      <w:lvlText w:val="%1."/>
      <w:lvlJc w:val="left"/>
      <w:pPr>
        <w:ind w:left="1196" w:hanging="360"/>
      </w:pPr>
      <w:rPr>
        <w:rFonts w:hint="default"/>
        <w:b/>
      </w:rPr>
    </w:lvl>
    <w:lvl w:ilvl="1" w:tplc="04190019" w:tentative="1">
      <w:start w:val="1"/>
      <w:numFmt w:val="lowerLetter"/>
      <w:lvlText w:val="%2."/>
      <w:lvlJc w:val="left"/>
      <w:pPr>
        <w:ind w:left="1916" w:hanging="360"/>
      </w:pPr>
    </w:lvl>
    <w:lvl w:ilvl="2" w:tplc="0419001B" w:tentative="1">
      <w:start w:val="1"/>
      <w:numFmt w:val="lowerRoman"/>
      <w:lvlText w:val="%3."/>
      <w:lvlJc w:val="right"/>
      <w:pPr>
        <w:ind w:left="2636" w:hanging="180"/>
      </w:pPr>
    </w:lvl>
    <w:lvl w:ilvl="3" w:tplc="0419000F" w:tentative="1">
      <w:start w:val="1"/>
      <w:numFmt w:val="decimal"/>
      <w:lvlText w:val="%4."/>
      <w:lvlJc w:val="left"/>
      <w:pPr>
        <w:ind w:left="3356" w:hanging="360"/>
      </w:pPr>
    </w:lvl>
    <w:lvl w:ilvl="4" w:tplc="04190019" w:tentative="1">
      <w:start w:val="1"/>
      <w:numFmt w:val="lowerLetter"/>
      <w:lvlText w:val="%5."/>
      <w:lvlJc w:val="left"/>
      <w:pPr>
        <w:ind w:left="4076" w:hanging="360"/>
      </w:pPr>
    </w:lvl>
    <w:lvl w:ilvl="5" w:tplc="0419001B" w:tentative="1">
      <w:start w:val="1"/>
      <w:numFmt w:val="lowerRoman"/>
      <w:lvlText w:val="%6."/>
      <w:lvlJc w:val="right"/>
      <w:pPr>
        <w:ind w:left="4796" w:hanging="180"/>
      </w:pPr>
    </w:lvl>
    <w:lvl w:ilvl="6" w:tplc="0419000F" w:tentative="1">
      <w:start w:val="1"/>
      <w:numFmt w:val="decimal"/>
      <w:lvlText w:val="%7."/>
      <w:lvlJc w:val="left"/>
      <w:pPr>
        <w:ind w:left="5516" w:hanging="360"/>
      </w:pPr>
    </w:lvl>
    <w:lvl w:ilvl="7" w:tplc="04190019" w:tentative="1">
      <w:start w:val="1"/>
      <w:numFmt w:val="lowerLetter"/>
      <w:lvlText w:val="%8."/>
      <w:lvlJc w:val="left"/>
      <w:pPr>
        <w:ind w:left="6236" w:hanging="360"/>
      </w:pPr>
    </w:lvl>
    <w:lvl w:ilvl="8" w:tplc="0419001B" w:tentative="1">
      <w:start w:val="1"/>
      <w:numFmt w:val="lowerRoman"/>
      <w:lvlText w:val="%9."/>
      <w:lvlJc w:val="right"/>
      <w:pPr>
        <w:ind w:left="6956" w:hanging="180"/>
      </w:pPr>
    </w:lvl>
  </w:abstractNum>
  <w:abstractNum w:abstractNumId="11" w15:restartNumberingAfterBreak="0">
    <w:nsid w:val="312C34F2"/>
    <w:multiLevelType w:val="hybridMultilevel"/>
    <w:tmpl w:val="AA1EEF38"/>
    <w:lvl w:ilvl="0" w:tplc="9F70F93C">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5E6C41"/>
    <w:multiLevelType w:val="hybridMultilevel"/>
    <w:tmpl w:val="8C1EFFD8"/>
    <w:lvl w:ilvl="0" w:tplc="153E6422">
      <w:start w:val="1"/>
      <w:numFmt w:val="bullet"/>
      <w:lvlText w:val=""/>
      <w:lvlJc w:val="left"/>
      <w:pPr>
        <w:ind w:left="1704" w:hanging="360"/>
      </w:pPr>
      <w:rPr>
        <w:rFonts w:ascii="Symbol" w:hAnsi="Symbol" w:hint="default"/>
      </w:rPr>
    </w:lvl>
    <w:lvl w:ilvl="1" w:tplc="04190003" w:tentative="1">
      <w:start w:val="1"/>
      <w:numFmt w:val="bullet"/>
      <w:lvlText w:val="o"/>
      <w:lvlJc w:val="left"/>
      <w:pPr>
        <w:ind w:left="2424" w:hanging="360"/>
      </w:pPr>
      <w:rPr>
        <w:rFonts w:ascii="Courier New" w:hAnsi="Courier New" w:cs="Courier New" w:hint="default"/>
      </w:rPr>
    </w:lvl>
    <w:lvl w:ilvl="2" w:tplc="04190005" w:tentative="1">
      <w:start w:val="1"/>
      <w:numFmt w:val="bullet"/>
      <w:lvlText w:val=""/>
      <w:lvlJc w:val="left"/>
      <w:pPr>
        <w:ind w:left="3144" w:hanging="360"/>
      </w:pPr>
      <w:rPr>
        <w:rFonts w:ascii="Wingdings" w:hAnsi="Wingdings" w:hint="default"/>
      </w:rPr>
    </w:lvl>
    <w:lvl w:ilvl="3" w:tplc="04190001" w:tentative="1">
      <w:start w:val="1"/>
      <w:numFmt w:val="bullet"/>
      <w:lvlText w:val=""/>
      <w:lvlJc w:val="left"/>
      <w:pPr>
        <w:ind w:left="3864" w:hanging="360"/>
      </w:pPr>
      <w:rPr>
        <w:rFonts w:ascii="Symbol" w:hAnsi="Symbol" w:hint="default"/>
      </w:rPr>
    </w:lvl>
    <w:lvl w:ilvl="4" w:tplc="04190003" w:tentative="1">
      <w:start w:val="1"/>
      <w:numFmt w:val="bullet"/>
      <w:lvlText w:val="o"/>
      <w:lvlJc w:val="left"/>
      <w:pPr>
        <w:ind w:left="4584" w:hanging="360"/>
      </w:pPr>
      <w:rPr>
        <w:rFonts w:ascii="Courier New" w:hAnsi="Courier New" w:cs="Courier New" w:hint="default"/>
      </w:rPr>
    </w:lvl>
    <w:lvl w:ilvl="5" w:tplc="04190005" w:tentative="1">
      <w:start w:val="1"/>
      <w:numFmt w:val="bullet"/>
      <w:lvlText w:val=""/>
      <w:lvlJc w:val="left"/>
      <w:pPr>
        <w:ind w:left="5304" w:hanging="360"/>
      </w:pPr>
      <w:rPr>
        <w:rFonts w:ascii="Wingdings" w:hAnsi="Wingdings" w:hint="default"/>
      </w:rPr>
    </w:lvl>
    <w:lvl w:ilvl="6" w:tplc="04190001" w:tentative="1">
      <w:start w:val="1"/>
      <w:numFmt w:val="bullet"/>
      <w:lvlText w:val=""/>
      <w:lvlJc w:val="left"/>
      <w:pPr>
        <w:ind w:left="6024" w:hanging="360"/>
      </w:pPr>
      <w:rPr>
        <w:rFonts w:ascii="Symbol" w:hAnsi="Symbol" w:hint="default"/>
      </w:rPr>
    </w:lvl>
    <w:lvl w:ilvl="7" w:tplc="04190003" w:tentative="1">
      <w:start w:val="1"/>
      <w:numFmt w:val="bullet"/>
      <w:lvlText w:val="o"/>
      <w:lvlJc w:val="left"/>
      <w:pPr>
        <w:ind w:left="6744" w:hanging="360"/>
      </w:pPr>
      <w:rPr>
        <w:rFonts w:ascii="Courier New" w:hAnsi="Courier New" w:cs="Courier New" w:hint="default"/>
      </w:rPr>
    </w:lvl>
    <w:lvl w:ilvl="8" w:tplc="04190005" w:tentative="1">
      <w:start w:val="1"/>
      <w:numFmt w:val="bullet"/>
      <w:lvlText w:val=""/>
      <w:lvlJc w:val="left"/>
      <w:pPr>
        <w:ind w:left="7464" w:hanging="360"/>
      </w:pPr>
      <w:rPr>
        <w:rFonts w:ascii="Wingdings" w:hAnsi="Wingdings" w:hint="default"/>
      </w:rPr>
    </w:lvl>
  </w:abstractNum>
  <w:abstractNum w:abstractNumId="13" w15:restartNumberingAfterBreak="0">
    <w:nsid w:val="33AC78BB"/>
    <w:multiLevelType w:val="hybridMultilevel"/>
    <w:tmpl w:val="7B9A4590"/>
    <w:lvl w:ilvl="0" w:tplc="2A685F68">
      <w:start w:val="1"/>
      <w:numFmt w:val="decimal"/>
      <w:lvlText w:val="2.%1."/>
      <w:lvlJc w:val="left"/>
      <w:pPr>
        <w:ind w:left="720" w:hanging="360"/>
      </w:pPr>
      <w:rPr>
        <w:rFonts w:ascii="Times New Roman" w:hAnsi="Times New Roman" w:cs="Times New Roman" w:hint="default"/>
        <w:b/>
        <w:bCs/>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83F0ABE"/>
    <w:multiLevelType w:val="hybridMultilevel"/>
    <w:tmpl w:val="73B44F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C8612C2"/>
    <w:multiLevelType w:val="hybridMultilevel"/>
    <w:tmpl w:val="AE0202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7D83C41"/>
    <w:multiLevelType w:val="hybridMultilevel"/>
    <w:tmpl w:val="04360D54"/>
    <w:lvl w:ilvl="0" w:tplc="1C067056">
      <w:start w:val="1"/>
      <w:numFmt w:val="decimal"/>
      <w:lvlText w:val="2.48.%1."/>
      <w:lvlJc w:val="left"/>
      <w:pPr>
        <w:ind w:left="1713" w:hanging="360"/>
      </w:pPr>
      <w:rPr>
        <w:rFonts w:ascii="Times New Roman" w:hAnsi="Times New Roman" w:cs="Times New Roman" w:hint="default"/>
        <w:b/>
        <w:sz w:val="26"/>
        <w:szCs w:val="26"/>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 w15:restartNumberingAfterBreak="0">
    <w:nsid w:val="5F3D7C1F"/>
    <w:multiLevelType w:val="hybridMultilevel"/>
    <w:tmpl w:val="EFAC1E26"/>
    <w:lvl w:ilvl="0" w:tplc="153E6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173316D"/>
    <w:multiLevelType w:val="hybridMultilevel"/>
    <w:tmpl w:val="DD7200AE"/>
    <w:lvl w:ilvl="0" w:tplc="153E6422">
      <w:start w:val="1"/>
      <w:numFmt w:val="bullet"/>
      <w:lvlText w:val=""/>
      <w:lvlJc w:val="left"/>
      <w:pPr>
        <w:ind w:left="720" w:hanging="360"/>
      </w:pPr>
      <w:rPr>
        <w:rFonts w:ascii="Symbol" w:hAnsi="Symbol" w:hint="default"/>
        <w:b/>
        <w:bCs/>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2FB093F"/>
    <w:multiLevelType w:val="hybridMultilevel"/>
    <w:tmpl w:val="E398EC8E"/>
    <w:lvl w:ilvl="0" w:tplc="B35094FC">
      <w:numFmt w:val="bullet"/>
      <w:lvlText w:val="-"/>
      <w:lvlJc w:val="left"/>
      <w:pPr>
        <w:ind w:left="135" w:hanging="225"/>
      </w:pPr>
      <w:rPr>
        <w:rFonts w:hint="default"/>
        <w:w w:val="102"/>
      </w:rPr>
    </w:lvl>
    <w:lvl w:ilvl="1" w:tplc="F918BD06">
      <w:numFmt w:val="bullet"/>
      <w:lvlText w:val="•"/>
      <w:lvlJc w:val="left"/>
      <w:pPr>
        <w:ind w:left="1088" w:hanging="225"/>
      </w:pPr>
      <w:rPr>
        <w:rFonts w:hint="default"/>
      </w:rPr>
    </w:lvl>
    <w:lvl w:ilvl="2" w:tplc="31AC0986">
      <w:numFmt w:val="bullet"/>
      <w:lvlText w:val="•"/>
      <w:lvlJc w:val="left"/>
      <w:pPr>
        <w:ind w:left="2036" w:hanging="225"/>
      </w:pPr>
      <w:rPr>
        <w:rFonts w:hint="default"/>
      </w:rPr>
    </w:lvl>
    <w:lvl w:ilvl="3" w:tplc="D9D8CB76">
      <w:numFmt w:val="bullet"/>
      <w:lvlText w:val="•"/>
      <w:lvlJc w:val="left"/>
      <w:pPr>
        <w:ind w:left="2985" w:hanging="225"/>
      </w:pPr>
      <w:rPr>
        <w:rFonts w:hint="default"/>
      </w:rPr>
    </w:lvl>
    <w:lvl w:ilvl="4" w:tplc="EEC49808">
      <w:numFmt w:val="bullet"/>
      <w:lvlText w:val="•"/>
      <w:lvlJc w:val="left"/>
      <w:pPr>
        <w:ind w:left="3933" w:hanging="225"/>
      </w:pPr>
      <w:rPr>
        <w:rFonts w:hint="default"/>
      </w:rPr>
    </w:lvl>
    <w:lvl w:ilvl="5" w:tplc="0248C956">
      <w:numFmt w:val="bullet"/>
      <w:lvlText w:val="•"/>
      <w:lvlJc w:val="left"/>
      <w:pPr>
        <w:ind w:left="4882" w:hanging="225"/>
      </w:pPr>
      <w:rPr>
        <w:rFonts w:hint="default"/>
      </w:rPr>
    </w:lvl>
    <w:lvl w:ilvl="6" w:tplc="63D8B230">
      <w:numFmt w:val="bullet"/>
      <w:lvlText w:val="•"/>
      <w:lvlJc w:val="left"/>
      <w:pPr>
        <w:ind w:left="5830" w:hanging="225"/>
      </w:pPr>
      <w:rPr>
        <w:rFonts w:hint="default"/>
      </w:rPr>
    </w:lvl>
    <w:lvl w:ilvl="7" w:tplc="64BE2186">
      <w:numFmt w:val="bullet"/>
      <w:lvlText w:val="•"/>
      <w:lvlJc w:val="left"/>
      <w:pPr>
        <w:ind w:left="6778" w:hanging="225"/>
      </w:pPr>
      <w:rPr>
        <w:rFonts w:hint="default"/>
      </w:rPr>
    </w:lvl>
    <w:lvl w:ilvl="8" w:tplc="90F46C96">
      <w:numFmt w:val="bullet"/>
      <w:lvlText w:val="•"/>
      <w:lvlJc w:val="left"/>
      <w:pPr>
        <w:ind w:left="7727" w:hanging="225"/>
      </w:pPr>
      <w:rPr>
        <w:rFonts w:hint="default"/>
      </w:rPr>
    </w:lvl>
  </w:abstractNum>
  <w:abstractNum w:abstractNumId="20" w15:restartNumberingAfterBreak="0">
    <w:nsid w:val="713E20C6"/>
    <w:multiLevelType w:val="hybridMultilevel"/>
    <w:tmpl w:val="F104B12E"/>
    <w:lvl w:ilvl="0" w:tplc="153E6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9B97317"/>
    <w:multiLevelType w:val="hybridMultilevel"/>
    <w:tmpl w:val="7B9A4590"/>
    <w:lvl w:ilvl="0" w:tplc="2A685F68">
      <w:start w:val="1"/>
      <w:numFmt w:val="decimal"/>
      <w:lvlText w:val="2.%1."/>
      <w:lvlJc w:val="left"/>
      <w:pPr>
        <w:ind w:left="720" w:hanging="360"/>
      </w:pPr>
      <w:rPr>
        <w:rFonts w:ascii="Times New Roman" w:hAnsi="Times New Roman" w:cs="Times New Roman" w:hint="default"/>
        <w:b/>
        <w:bCs/>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BD56B94"/>
    <w:multiLevelType w:val="hybridMultilevel"/>
    <w:tmpl w:val="B4443C1C"/>
    <w:lvl w:ilvl="0" w:tplc="5C0E102C">
      <w:numFmt w:val="bullet"/>
      <w:lvlText w:val="-"/>
      <w:lvlJc w:val="left"/>
      <w:pPr>
        <w:ind w:left="530" w:hanging="352"/>
      </w:pPr>
      <w:rPr>
        <w:rFonts w:ascii="Times New Roman" w:eastAsia="Times New Roman" w:hAnsi="Times New Roman" w:cs="Times New Roman" w:hint="default"/>
        <w:w w:val="99"/>
        <w:sz w:val="28"/>
        <w:szCs w:val="28"/>
      </w:rPr>
    </w:lvl>
    <w:lvl w:ilvl="1" w:tplc="EF3C8644">
      <w:numFmt w:val="bullet"/>
      <w:lvlText w:val="•"/>
      <w:lvlJc w:val="left"/>
      <w:pPr>
        <w:ind w:left="1490" w:hanging="352"/>
      </w:pPr>
      <w:rPr>
        <w:rFonts w:hint="default"/>
      </w:rPr>
    </w:lvl>
    <w:lvl w:ilvl="2" w:tplc="4B38FED4">
      <w:numFmt w:val="bullet"/>
      <w:lvlText w:val="•"/>
      <w:lvlJc w:val="left"/>
      <w:pPr>
        <w:ind w:left="2440" w:hanging="352"/>
      </w:pPr>
      <w:rPr>
        <w:rFonts w:hint="default"/>
      </w:rPr>
    </w:lvl>
    <w:lvl w:ilvl="3" w:tplc="C4A44212">
      <w:numFmt w:val="bullet"/>
      <w:lvlText w:val="•"/>
      <w:lvlJc w:val="left"/>
      <w:pPr>
        <w:ind w:left="3391" w:hanging="352"/>
      </w:pPr>
      <w:rPr>
        <w:rFonts w:hint="default"/>
      </w:rPr>
    </w:lvl>
    <w:lvl w:ilvl="4" w:tplc="3E328264">
      <w:numFmt w:val="bullet"/>
      <w:lvlText w:val="•"/>
      <w:lvlJc w:val="left"/>
      <w:pPr>
        <w:ind w:left="4341" w:hanging="352"/>
      </w:pPr>
      <w:rPr>
        <w:rFonts w:hint="default"/>
      </w:rPr>
    </w:lvl>
    <w:lvl w:ilvl="5" w:tplc="D9D67DBA">
      <w:numFmt w:val="bullet"/>
      <w:lvlText w:val="•"/>
      <w:lvlJc w:val="left"/>
      <w:pPr>
        <w:ind w:left="5292" w:hanging="352"/>
      </w:pPr>
      <w:rPr>
        <w:rFonts w:hint="default"/>
      </w:rPr>
    </w:lvl>
    <w:lvl w:ilvl="6" w:tplc="B5E6E5C6">
      <w:numFmt w:val="bullet"/>
      <w:lvlText w:val="•"/>
      <w:lvlJc w:val="left"/>
      <w:pPr>
        <w:ind w:left="6242" w:hanging="352"/>
      </w:pPr>
      <w:rPr>
        <w:rFonts w:hint="default"/>
      </w:rPr>
    </w:lvl>
    <w:lvl w:ilvl="7" w:tplc="8F7C0614">
      <w:numFmt w:val="bullet"/>
      <w:lvlText w:val="•"/>
      <w:lvlJc w:val="left"/>
      <w:pPr>
        <w:ind w:left="7192" w:hanging="352"/>
      </w:pPr>
      <w:rPr>
        <w:rFonts w:hint="default"/>
      </w:rPr>
    </w:lvl>
    <w:lvl w:ilvl="8" w:tplc="81422CE6">
      <w:numFmt w:val="bullet"/>
      <w:lvlText w:val="•"/>
      <w:lvlJc w:val="left"/>
      <w:pPr>
        <w:ind w:left="8143" w:hanging="352"/>
      </w:pPr>
      <w:rPr>
        <w:rFonts w:hint="default"/>
      </w:rPr>
    </w:lvl>
  </w:abstractNum>
  <w:abstractNum w:abstractNumId="23" w15:restartNumberingAfterBreak="0">
    <w:nsid w:val="7D2B3F11"/>
    <w:multiLevelType w:val="hybridMultilevel"/>
    <w:tmpl w:val="518CD878"/>
    <w:lvl w:ilvl="0" w:tplc="9F70F93C">
      <w:start w:val="1"/>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7F9C5C08"/>
    <w:multiLevelType w:val="hybridMultilevel"/>
    <w:tmpl w:val="7C24E6D8"/>
    <w:lvl w:ilvl="0" w:tplc="9DE26FE6">
      <w:start w:val="1"/>
      <w:numFmt w:val="decimal"/>
      <w:lvlText w:val="%1."/>
      <w:lvlJc w:val="left"/>
      <w:pPr>
        <w:ind w:left="822" w:hanging="355"/>
      </w:pPr>
      <w:rPr>
        <w:rFonts w:hint="default"/>
        <w:b/>
        <w:w w:val="105"/>
        <w:sz w:val="28"/>
        <w:szCs w:val="28"/>
      </w:rPr>
    </w:lvl>
    <w:lvl w:ilvl="1" w:tplc="FB4C1FCC">
      <w:numFmt w:val="bullet"/>
      <w:lvlText w:val="•"/>
      <w:lvlJc w:val="left"/>
      <w:pPr>
        <w:ind w:left="1698" w:hanging="355"/>
      </w:pPr>
      <w:rPr>
        <w:rFonts w:hint="default"/>
      </w:rPr>
    </w:lvl>
    <w:lvl w:ilvl="2" w:tplc="5964C58E">
      <w:numFmt w:val="bullet"/>
      <w:lvlText w:val="•"/>
      <w:lvlJc w:val="left"/>
      <w:pPr>
        <w:ind w:left="2576" w:hanging="355"/>
      </w:pPr>
      <w:rPr>
        <w:rFonts w:hint="default"/>
      </w:rPr>
    </w:lvl>
    <w:lvl w:ilvl="3" w:tplc="8F948E60">
      <w:numFmt w:val="bullet"/>
      <w:lvlText w:val="•"/>
      <w:lvlJc w:val="left"/>
      <w:pPr>
        <w:ind w:left="3455" w:hanging="355"/>
      </w:pPr>
      <w:rPr>
        <w:rFonts w:hint="default"/>
      </w:rPr>
    </w:lvl>
    <w:lvl w:ilvl="4" w:tplc="86B0A924">
      <w:numFmt w:val="bullet"/>
      <w:lvlText w:val="•"/>
      <w:lvlJc w:val="left"/>
      <w:pPr>
        <w:ind w:left="4333" w:hanging="355"/>
      </w:pPr>
      <w:rPr>
        <w:rFonts w:hint="default"/>
      </w:rPr>
    </w:lvl>
    <w:lvl w:ilvl="5" w:tplc="7A14F204">
      <w:numFmt w:val="bullet"/>
      <w:lvlText w:val="•"/>
      <w:lvlJc w:val="left"/>
      <w:pPr>
        <w:ind w:left="5212" w:hanging="355"/>
      </w:pPr>
      <w:rPr>
        <w:rFonts w:hint="default"/>
      </w:rPr>
    </w:lvl>
    <w:lvl w:ilvl="6" w:tplc="1A20872A">
      <w:numFmt w:val="bullet"/>
      <w:lvlText w:val="•"/>
      <w:lvlJc w:val="left"/>
      <w:pPr>
        <w:ind w:left="6090" w:hanging="355"/>
      </w:pPr>
      <w:rPr>
        <w:rFonts w:hint="default"/>
      </w:rPr>
    </w:lvl>
    <w:lvl w:ilvl="7" w:tplc="BE0C65F4">
      <w:numFmt w:val="bullet"/>
      <w:lvlText w:val="•"/>
      <w:lvlJc w:val="left"/>
      <w:pPr>
        <w:ind w:left="6968" w:hanging="355"/>
      </w:pPr>
      <w:rPr>
        <w:rFonts w:hint="default"/>
      </w:rPr>
    </w:lvl>
    <w:lvl w:ilvl="8" w:tplc="B574A514">
      <w:numFmt w:val="bullet"/>
      <w:lvlText w:val="•"/>
      <w:lvlJc w:val="left"/>
      <w:pPr>
        <w:ind w:left="7847" w:hanging="355"/>
      </w:pPr>
      <w:rPr>
        <w:rFonts w:hint="default"/>
      </w:rPr>
    </w:lvl>
  </w:abstractNum>
  <w:num w:numId="1">
    <w:abstractNumId w:val="23"/>
  </w:num>
  <w:num w:numId="2">
    <w:abstractNumId w:val="22"/>
  </w:num>
  <w:num w:numId="3">
    <w:abstractNumId w:val="19"/>
  </w:num>
  <w:num w:numId="4">
    <w:abstractNumId w:val="1"/>
  </w:num>
  <w:num w:numId="5">
    <w:abstractNumId w:val="4"/>
  </w:num>
  <w:num w:numId="6">
    <w:abstractNumId w:val="2"/>
  </w:num>
  <w:num w:numId="7">
    <w:abstractNumId w:val="24"/>
  </w:num>
  <w:num w:numId="8">
    <w:abstractNumId w:val="10"/>
  </w:num>
  <w:num w:numId="9">
    <w:abstractNumId w:val="3"/>
  </w:num>
  <w:num w:numId="10">
    <w:abstractNumId w:val="12"/>
  </w:num>
  <w:num w:numId="11">
    <w:abstractNumId w:val="11"/>
  </w:num>
  <w:num w:numId="12">
    <w:abstractNumId w:val="7"/>
  </w:num>
  <w:num w:numId="13">
    <w:abstractNumId w:val="17"/>
  </w:num>
  <w:num w:numId="14">
    <w:abstractNumId w:val="8"/>
  </w:num>
  <w:num w:numId="15">
    <w:abstractNumId w:val="20"/>
  </w:num>
  <w:num w:numId="16">
    <w:abstractNumId w:val="21"/>
  </w:num>
  <w:num w:numId="17">
    <w:abstractNumId w:val="14"/>
  </w:num>
  <w:num w:numId="18">
    <w:abstractNumId w:val="18"/>
  </w:num>
  <w:num w:numId="19">
    <w:abstractNumId w:val="16"/>
  </w:num>
  <w:num w:numId="20">
    <w:abstractNumId w:val="5"/>
  </w:num>
  <w:num w:numId="21">
    <w:abstractNumId w:val="15"/>
  </w:num>
  <w:num w:numId="22">
    <w:abstractNumId w:val="9"/>
  </w:num>
  <w:num w:numId="23">
    <w:abstractNumId w:val="6"/>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5E64"/>
    <w:rsid w:val="000146A3"/>
    <w:rsid w:val="00052C32"/>
    <w:rsid w:val="000612E0"/>
    <w:rsid w:val="00083786"/>
    <w:rsid w:val="00097896"/>
    <w:rsid w:val="000A1EB8"/>
    <w:rsid w:val="00102A30"/>
    <w:rsid w:val="0010733C"/>
    <w:rsid w:val="00123B4B"/>
    <w:rsid w:val="001435A1"/>
    <w:rsid w:val="00174698"/>
    <w:rsid w:val="00190078"/>
    <w:rsid w:val="001A5EFF"/>
    <w:rsid w:val="001A778F"/>
    <w:rsid w:val="001B186A"/>
    <w:rsid w:val="001D033D"/>
    <w:rsid w:val="001F357D"/>
    <w:rsid w:val="0026692D"/>
    <w:rsid w:val="002762DA"/>
    <w:rsid w:val="002A2CC1"/>
    <w:rsid w:val="002E1D65"/>
    <w:rsid w:val="003D67CC"/>
    <w:rsid w:val="003E2E45"/>
    <w:rsid w:val="003F675B"/>
    <w:rsid w:val="00420E84"/>
    <w:rsid w:val="0042532B"/>
    <w:rsid w:val="00444FBD"/>
    <w:rsid w:val="00462C92"/>
    <w:rsid w:val="004A6C4A"/>
    <w:rsid w:val="004B43D9"/>
    <w:rsid w:val="004E0AD1"/>
    <w:rsid w:val="0054105C"/>
    <w:rsid w:val="005B5E2A"/>
    <w:rsid w:val="005E70A4"/>
    <w:rsid w:val="00601B91"/>
    <w:rsid w:val="006109D3"/>
    <w:rsid w:val="00610B09"/>
    <w:rsid w:val="00611C37"/>
    <w:rsid w:val="006D24CA"/>
    <w:rsid w:val="006E44FF"/>
    <w:rsid w:val="00716902"/>
    <w:rsid w:val="00740FCA"/>
    <w:rsid w:val="00744945"/>
    <w:rsid w:val="00750D93"/>
    <w:rsid w:val="007529FA"/>
    <w:rsid w:val="00756566"/>
    <w:rsid w:val="007B5553"/>
    <w:rsid w:val="007C4608"/>
    <w:rsid w:val="007C58EB"/>
    <w:rsid w:val="00814BBE"/>
    <w:rsid w:val="0087590A"/>
    <w:rsid w:val="00891FEA"/>
    <w:rsid w:val="008C4394"/>
    <w:rsid w:val="008E0276"/>
    <w:rsid w:val="00967224"/>
    <w:rsid w:val="009916C9"/>
    <w:rsid w:val="00992431"/>
    <w:rsid w:val="009A23FE"/>
    <w:rsid w:val="009B3B19"/>
    <w:rsid w:val="009D40E8"/>
    <w:rsid w:val="00A519E7"/>
    <w:rsid w:val="00A65311"/>
    <w:rsid w:val="00AB5642"/>
    <w:rsid w:val="00AB6330"/>
    <w:rsid w:val="00AD0166"/>
    <w:rsid w:val="00AD0A9B"/>
    <w:rsid w:val="00B609E4"/>
    <w:rsid w:val="00B6430A"/>
    <w:rsid w:val="00BA1711"/>
    <w:rsid w:val="00BB21AC"/>
    <w:rsid w:val="00C35E64"/>
    <w:rsid w:val="00C52353"/>
    <w:rsid w:val="00CC69D3"/>
    <w:rsid w:val="00CE67F6"/>
    <w:rsid w:val="00D50F65"/>
    <w:rsid w:val="00D55D97"/>
    <w:rsid w:val="00D65461"/>
    <w:rsid w:val="00D84AE8"/>
    <w:rsid w:val="00DA2169"/>
    <w:rsid w:val="00DC623B"/>
    <w:rsid w:val="00DE0984"/>
    <w:rsid w:val="00E23A04"/>
    <w:rsid w:val="00ED2592"/>
    <w:rsid w:val="00F24564"/>
    <w:rsid w:val="00F3134B"/>
    <w:rsid w:val="00F81ADC"/>
    <w:rsid w:val="00FA4630"/>
    <w:rsid w:val="00FD70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A831"/>
  <w15:docId w15:val="{FE136C42-F2B3-F24C-8F05-87D32B17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FCA"/>
    <w:rPr>
      <w:rFonts w:ascii="Times New Roman" w:hAnsi="Times New Roman"/>
      <w:sz w:val="24"/>
      <w:szCs w:val="24"/>
    </w:rPr>
  </w:style>
  <w:style w:type="paragraph" w:styleId="Heading1">
    <w:name w:val="heading 1"/>
    <w:basedOn w:val="Normal"/>
    <w:next w:val="Normal"/>
    <w:link w:val="Heading1Char"/>
    <w:uiPriority w:val="99"/>
    <w:qFormat/>
    <w:rsid w:val="00740FCA"/>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740FCA"/>
    <w:pPr>
      <w:keepNext/>
      <w:outlineLvl w:val="1"/>
    </w:pPr>
    <w:rPr>
      <w:b/>
      <w:bCs/>
      <w:color w:val="000000"/>
      <w:sz w:val="20"/>
      <w:szCs w:val="20"/>
      <w:u w:val="single"/>
      <w:lang w:val="en-GB"/>
    </w:rPr>
  </w:style>
  <w:style w:type="paragraph" w:styleId="Heading5">
    <w:name w:val="heading 5"/>
    <w:basedOn w:val="Normal"/>
    <w:next w:val="Normal"/>
    <w:link w:val="Heading5Char"/>
    <w:uiPriority w:val="99"/>
    <w:qFormat/>
    <w:rsid w:val="00740FCA"/>
    <w:pPr>
      <w:keepNext/>
      <w:keepLines/>
      <w:spacing w:before="200"/>
      <w:outlineLvl w:val="4"/>
    </w:pPr>
    <w:rPr>
      <w:rFonts w:ascii="Cambria"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40FCA"/>
    <w:rPr>
      <w:rFonts w:ascii="Cambria" w:hAnsi="Cambria" w:cs="Cambria"/>
      <w:b/>
      <w:bCs/>
      <w:color w:val="365F91"/>
      <w:sz w:val="28"/>
      <w:szCs w:val="28"/>
      <w:lang w:eastAsia="ru-RU"/>
    </w:rPr>
  </w:style>
  <w:style w:type="character" w:customStyle="1" w:styleId="Heading2Char">
    <w:name w:val="Heading 2 Char"/>
    <w:link w:val="Heading2"/>
    <w:uiPriority w:val="99"/>
    <w:rsid w:val="00740FCA"/>
    <w:rPr>
      <w:rFonts w:ascii="Times New Roman" w:hAnsi="Times New Roman" w:cs="Times New Roman"/>
      <w:b/>
      <w:bCs/>
      <w:color w:val="000000"/>
      <w:sz w:val="20"/>
      <w:szCs w:val="20"/>
      <w:u w:val="single"/>
      <w:lang w:val="en-GB" w:eastAsia="ru-RU"/>
    </w:rPr>
  </w:style>
  <w:style w:type="character" w:customStyle="1" w:styleId="Heading5Char">
    <w:name w:val="Heading 5 Char"/>
    <w:link w:val="Heading5"/>
    <w:uiPriority w:val="99"/>
    <w:rsid w:val="00740FCA"/>
    <w:rPr>
      <w:rFonts w:ascii="Cambria" w:hAnsi="Cambria" w:cs="Cambria"/>
      <w:color w:val="243F60"/>
      <w:sz w:val="24"/>
      <w:szCs w:val="24"/>
      <w:lang w:val="ru-RU" w:eastAsia="ru-RU"/>
    </w:rPr>
  </w:style>
  <w:style w:type="character" w:styleId="Emphasis">
    <w:name w:val="Emphasis"/>
    <w:uiPriority w:val="99"/>
    <w:qFormat/>
    <w:rsid w:val="00740FCA"/>
    <w:rPr>
      <w:b/>
      <w:bCs/>
    </w:rPr>
  </w:style>
  <w:style w:type="paragraph" w:styleId="ListParagraph">
    <w:name w:val="List Paragraph"/>
    <w:aliases w:val="Table of contents numbered,Colorful List - Accent 11,List Paragraph1,Bullet EY,List Paragraph2,ERP-List Paragraph,List Paragraph11,List Paragraph Red,Normal List,Endnote,Indent,List Bulet,Paragraph,Citation List,Normal bullet 2"/>
    <w:basedOn w:val="Normal"/>
    <w:link w:val="ListParagraphChar"/>
    <w:uiPriority w:val="34"/>
    <w:qFormat/>
    <w:rsid w:val="00740FCA"/>
    <w:pPr>
      <w:ind w:left="720"/>
      <w:contextualSpacing/>
    </w:pPr>
  </w:style>
  <w:style w:type="paragraph" w:styleId="NormalWeb">
    <w:name w:val="Normal (Web)"/>
    <w:basedOn w:val="Normal"/>
    <w:uiPriority w:val="99"/>
    <w:unhideWhenUsed/>
    <w:rsid w:val="00C35E64"/>
    <w:pPr>
      <w:spacing w:before="100" w:beforeAutospacing="1" w:after="100" w:afterAutospacing="1"/>
    </w:pPr>
    <w:rPr>
      <w:rFonts w:eastAsia="Times New Roman"/>
    </w:rPr>
  </w:style>
  <w:style w:type="character" w:styleId="Strong">
    <w:name w:val="Strong"/>
    <w:basedOn w:val="DefaultParagraphFont"/>
    <w:uiPriority w:val="22"/>
    <w:qFormat/>
    <w:rsid w:val="00C35E64"/>
    <w:rPr>
      <w:b/>
      <w:bCs/>
    </w:rPr>
  </w:style>
  <w:style w:type="character" w:customStyle="1" w:styleId="rvts0">
    <w:name w:val="rvts0"/>
    <w:basedOn w:val="DefaultParagraphFont"/>
    <w:rsid w:val="002762DA"/>
  </w:style>
  <w:style w:type="character" w:styleId="CommentReference">
    <w:name w:val="annotation reference"/>
    <w:basedOn w:val="DefaultParagraphFont"/>
    <w:uiPriority w:val="99"/>
    <w:semiHidden/>
    <w:unhideWhenUsed/>
    <w:rsid w:val="002762DA"/>
    <w:rPr>
      <w:sz w:val="16"/>
      <w:szCs w:val="16"/>
    </w:rPr>
  </w:style>
  <w:style w:type="paragraph" w:styleId="CommentText">
    <w:name w:val="annotation text"/>
    <w:basedOn w:val="Normal"/>
    <w:link w:val="CommentTextChar"/>
    <w:uiPriority w:val="99"/>
    <w:semiHidden/>
    <w:unhideWhenUsed/>
    <w:rsid w:val="002762DA"/>
    <w:rPr>
      <w:sz w:val="20"/>
      <w:szCs w:val="20"/>
    </w:rPr>
  </w:style>
  <w:style w:type="character" w:customStyle="1" w:styleId="CommentTextChar">
    <w:name w:val="Comment Text Char"/>
    <w:basedOn w:val="DefaultParagraphFont"/>
    <w:link w:val="CommentText"/>
    <w:uiPriority w:val="99"/>
    <w:semiHidden/>
    <w:rsid w:val="002762D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762DA"/>
    <w:rPr>
      <w:b/>
      <w:bCs/>
    </w:rPr>
  </w:style>
  <w:style w:type="character" w:customStyle="1" w:styleId="CommentSubjectChar">
    <w:name w:val="Comment Subject Char"/>
    <w:basedOn w:val="CommentTextChar"/>
    <w:link w:val="CommentSubject"/>
    <w:uiPriority w:val="99"/>
    <w:semiHidden/>
    <w:rsid w:val="002762DA"/>
    <w:rPr>
      <w:rFonts w:ascii="Times New Roman" w:hAnsi="Times New Roman"/>
      <w:b/>
      <w:bCs/>
    </w:rPr>
  </w:style>
  <w:style w:type="paragraph" w:styleId="BalloonText">
    <w:name w:val="Balloon Text"/>
    <w:basedOn w:val="Normal"/>
    <w:link w:val="BalloonTextChar"/>
    <w:uiPriority w:val="99"/>
    <w:semiHidden/>
    <w:unhideWhenUsed/>
    <w:rsid w:val="002762DA"/>
    <w:rPr>
      <w:rFonts w:ascii="Tahoma" w:hAnsi="Tahoma" w:cs="Tahoma"/>
      <w:sz w:val="16"/>
      <w:szCs w:val="16"/>
    </w:rPr>
  </w:style>
  <w:style w:type="character" w:customStyle="1" w:styleId="BalloonTextChar">
    <w:name w:val="Balloon Text Char"/>
    <w:basedOn w:val="DefaultParagraphFont"/>
    <w:link w:val="BalloonText"/>
    <w:uiPriority w:val="99"/>
    <w:semiHidden/>
    <w:rsid w:val="002762DA"/>
    <w:rPr>
      <w:rFonts w:ascii="Tahoma" w:hAnsi="Tahoma" w:cs="Tahoma"/>
      <w:sz w:val="16"/>
      <w:szCs w:val="16"/>
    </w:rPr>
  </w:style>
  <w:style w:type="paragraph" w:customStyle="1" w:styleId="rvps2">
    <w:name w:val="rvps2"/>
    <w:basedOn w:val="Normal"/>
    <w:rsid w:val="002762DA"/>
    <w:pPr>
      <w:spacing w:before="100" w:beforeAutospacing="1" w:after="100" w:afterAutospacing="1"/>
    </w:pPr>
    <w:rPr>
      <w:rFonts w:eastAsia="Times New Roman"/>
    </w:rPr>
  </w:style>
  <w:style w:type="paragraph" w:styleId="Header">
    <w:name w:val="header"/>
    <w:basedOn w:val="Normal"/>
    <w:link w:val="HeaderChar"/>
    <w:uiPriority w:val="99"/>
    <w:semiHidden/>
    <w:unhideWhenUsed/>
    <w:rsid w:val="00123B4B"/>
    <w:pPr>
      <w:tabs>
        <w:tab w:val="center" w:pos="4677"/>
        <w:tab w:val="right" w:pos="9355"/>
      </w:tabs>
    </w:pPr>
  </w:style>
  <w:style w:type="character" w:customStyle="1" w:styleId="HeaderChar">
    <w:name w:val="Header Char"/>
    <w:basedOn w:val="DefaultParagraphFont"/>
    <w:link w:val="Header"/>
    <w:uiPriority w:val="99"/>
    <w:semiHidden/>
    <w:rsid w:val="00123B4B"/>
    <w:rPr>
      <w:rFonts w:ascii="Times New Roman" w:hAnsi="Times New Roman"/>
      <w:sz w:val="24"/>
      <w:szCs w:val="24"/>
    </w:rPr>
  </w:style>
  <w:style w:type="paragraph" w:styleId="Footer">
    <w:name w:val="footer"/>
    <w:basedOn w:val="Normal"/>
    <w:link w:val="FooterChar"/>
    <w:uiPriority w:val="99"/>
    <w:unhideWhenUsed/>
    <w:rsid w:val="00123B4B"/>
    <w:pPr>
      <w:tabs>
        <w:tab w:val="center" w:pos="4677"/>
        <w:tab w:val="right" w:pos="9355"/>
      </w:tabs>
    </w:pPr>
  </w:style>
  <w:style w:type="character" w:customStyle="1" w:styleId="FooterChar">
    <w:name w:val="Footer Char"/>
    <w:basedOn w:val="DefaultParagraphFont"/>
    <w:link w:val="Footer"/>
    <w:uiPriority w:val="99"/>
    <w:rsid w:val="00123B4B"/>
    <w:rPr>
      <w:rFonts w:ascii="Times New Roman" w:hAnsi="Times New Roman"/>
      <w:sz w:val="24"/>
      <w:szCs w:val="24"/>
    </w:rPr>
  </w:style>
  <w:style w:type="paragraph" w:styleId="BodyText">
    <w:name w:val="Body Text"/>
    <w:basedOn w:val="Normal"/>
    <w:link w:val="BodyTextChar"/>
    <w:uiPriority w:val="1"/>
    <w:qFormat/>
    <w:rsid w:val="007C58EB"/>
    <w:pPr>
      <w:widowControl w:val="0"/>
      <w:autoSpaceDE w:val="0"/>
      <w:autoSpaceDN w:val="0"/>
    </w:pPr>
    <w:rPr>
      <w:rFonts w:eastAsia="Times New Roman"/>
      <w:sz w:val="28"/>
      <w:szCs w:val="28"/>
      <w:lang w:val="en-US" w:eastAsia="en-US"/>
    </w:rPr>
  </w:style>
  <w:style w:type="character" w:customStyle="1" w:styleId="BodyTextChar">
    <w:name w:val="Body Text Char"/>
    <w:basedOn w:val="DefaultParagraphFont"/>
    <w:link w:val="BodyText"/>
    <w:uiPriority w:val="1"/>
    <w:rsid w:val="007C58EB"/>
    <w:rPr>
      <w:rFonts w:ascii="Times New Roman" w:eastAsia="Times New Roman" w:hAnsi="Times New Roman"/>
      <w:sz w:val="28"/>
      <w:szCs w:val="28"/>
      <w:lang w:val="en-US" w:eastAsia="en-US"/>
    </w:rPr>
  </w:style>
  <w:style w:type="character" w:customStyle="1" w:styleId="ListParagraphChar">
    <w:name w:val="List Paragraph Char"/>
    <w:aliases w:val="Table of contents numbered Char,Colorful List - Accent 11 Char,List Paragraph1 Char,Bullet EY Char,List Paragraph2 Char,ERP-List Paragraph Char,List Paragraph11 Char,List Paragraph Red Char,Normal List Char,Endnote Char,Indent Char"/>
    <w:link w:val="ListParagraph"/>
    <w:uiPriority w:val="34"/>
    <w:qFormat/>
    <w:locked/>
    <w:rsid w:val="00FD709B"/>
    <w:rPr>
      <w:rFonts w:ascii="Times New Roman" w:hAnsi="Times New Roman"/>
      <w:sz w:val="24"/>
      <w:szCs w:val="24"/>
    </w:rPr>
  </w:style>
  <w:style w:type="character" w:customStyle="1" w:styleId="rvts9">
    <w:name w:val="rvts9"/>
    <w:basedOn w:val="DefaultParagraphFont"/>
    <w:rsid w:val="00D84AE8"/>
  </w:style>
  <w:style w:type="paragraph" w:styleId="FootnoteText">
    <w:name w:val="footnote text"/>
    <w:basedOn w:val="Normal"/>
    <w:link w:val="FootnoteTextChar"/>
    <w:uiPriority w:val="99"/>
    <w:unhideWhenUsed/>
    <w:rsid w:val="001B186A"/>
    <w:rPr>
      <w:rFonts w:eastAsia="Times New Roman"/>
    </w:rPr>
  </w:style>
  <w:style w:type="character" w:customStyle="1" w:styleId="FootnoteTextChar">
    <w:name w:val="Footnote Text Char"/>
    <w:basedOn w:val="DefaultParagraphFont"/>
    <w:link w:val="FootnoteText"/>
    <w:uiPriority w:val="99"/>
    <w:rsid w:val="001B186A"/>
    <w:rPr>
      <w:rFonts w:ascii="Times New Roman" w:eastAsia="Times New Roman" w:hAnsi="Times New Roman"/>
      <w:sz w:val="24"/>
      <w:szCs w:val="24"/>
    </w:rPr>
  </w:style>
  <w:style w:type="character" w:styleId="FootnoteReference">
    <w:name w:val="footnote reference"/>
    <w:uiPriority w:val="99"/>
    <w:unhideWhenUsed/>
    <w:rsid w:val="001B186A"/>
    <w:rPr>
      <w:vertAlign w:val="superscript"/>
    </w:rPr>
  </w:style>
  <w:style w:type="table" w:styleId="TableGrid">
    <w:name w:val="Table Grid"/>
    <w:basedOn w:val="TableNormal"/>
    <w:uiPriority w:val="59"/>
    <w:rsid w:val="00756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6">
    <w:name w:val="rvts46"/>
    <w:basedOn w:val="DefaultParagraphFont"/>
    <w:rsid w:val="007529FA"/>
  </w:style>
  <w:style w:type="character" w:styleId="Hyperlink">
    <w:name w:val="Hyperlink"/>
    <w:basedOn w:val="DefaultParagraphFont"/>
    <w:uiPriority w:val="99"/>
    <w:semiHidden/>
    <w:unhideWhenUsed/>
    <w:rsid w:val="007529FA"/>
    <w:rPr>
      <w:color w:val="0000FF"/>
      <w:u w:val="single"/>
    </w:rPr>
  </w:style>
  <w:style w:type="paragraph" w:styleId="Revision">
    <w:name w:val="Revision"/>
    <w:hidden/>
    <w:uiPriority w:val="99"/>
    <w:semiHidden/>
    <w:rsid w:val="00420E8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3919">
      <w:bodyDiv w:val="1"/>
      <w:marLeft w:val="0"/>
      <w:marRight w:val="0"/>
      <w:marTop w:val="0"/>
      <w:marBottom w:val="0"/>
      <w:divBdr>
        <w:top w:val="none" w:sz="0" w:space="0" w:color="auto"/>
        <w:left w:val="none" w:sz="0" w:space="0" w:color="auto"/>
        <w:bottom w:val="none" w:sz="0" w:space="0" w:color="auto"/>
        <w:right w:val="none" w:sz="0" w:space="0" w:color="auto"/>
      </w:divBdr>
    </w:div>
    <w:div w:id="190189957">
      <w:bodyDiv w:val="1"/>
      <w:marLeft w:val="0"/>
      <w:marRight w:val="0"/>
      <w:marTop w:val="0"/>
      <w:marBottom w:val="0"/>
      <w:divBdr>
        <w:top w:val="none" w:sz="0" w:space="0" w:color="auto"/>
        <w:left w:val="none" w:sz="0" w:space="0" w:color="auto"/>
        <w:bottom w:val="none" w:sz="0" w:space="0" w:color="auto"/>
        <w:right w:val="none" w:sz="0" w:space="0" w:color="auto"/>
      </w:divBdr>
    </w:div>
    <w:div w:id="392433590">
      <w:bodyDiv w:val="1"/>
      <w:marLeft w:val="0"/>
      <w:marRight w:val="0"/>
      <w:marTop w:val="0"/>
      <w:marBottom w:val="0"/>
      <w:divBdr>
        <w:top w:val="none" w:sz="0" w:space="0" w:color="auto"/>
        <w:left w:val="none" w:sz="0" w:space="0" w:color="auto"/>
        <w:bottom w:val="none" w:sz="0" w:space="0" w:color="auto"/>
        <w:right w:val="none" w:sz="0" w:space="0" w:color="auto"/>
      </w:divBdr>
    </w:div>
    <w:div w:id="393622090">
      <w:bodyDiv w:val="1"/>
      <w:marLeft w:val="0"/>
      <w:marRight w:val="0"/>
      <w:marTop w:val="0"/>
      <w:marBottom w:val="0"/>
      <w:divBdr>
        <w:top w:val="none" w:sz="0" w:space="0" w:color="auto"/>
        <w:left w:val="none" w:sz="0" w:space="0" w:color="auto"/>
        <w:bottom w:val="none" w:sz="0" w:space="0" w:color="auto"/>
        <w:right w:val="none" w:sz="0" w:space="0" w:color="auto"/>
      </w:divBdr>
    </w:div>
    <w:div w:id="579490606">
      <w:bodyDiv w:val="1"/>
      <w:marLeft w:val="0"/>
      <w:marRight w:val="0"/>
      <w:marTop w:val="0"/>
      <w:marBottom w:val="0"/>
      <w:divBdr>
        <w:top w:val="none" w:sz="0" w:space="0" w:color="auto"/>
        <w:left w:val="none" w:sz="0" w:space="0" w:color="auto"/>
        <w:bottom w:val="none" w:sz="0" w:space="0" w:color="auto"/>
        <w:right w:val="none" w:sz="0" w:space="0" w:color="auto"/>
      </w:divBdr>
    </w:div>
    <w:div w:id="849568848">
      <w:bodyDiv w:val="1"/>
      <w:marLeft w:val="0"/>
      <w:marRight w:val="0"/>
      <w:marTop w:val="0"/>
      <w:marBottom w:val="0"/>
      <w:divBdr>
        <w:top w:val="none" w:sz="0" w:space="0" w:color="auto"/>
        <w:left w:val="none" w:sz="0" w:space="0" w:color="auto"/>
        <w:bottom w:val="none" w:sz="0" w:space="0" w:color="auto"/>
        <w:right w:val="none" w:sz="0" w:space="0" w:color="auto"/>
      </w:divBdr>
    </w:div>
    <w:div w:id="1157573100">
      <w:bodyDiv w:val="1"/>
      <w:marLeft w:val="0"/>
      <w:marRight w:val="0"/>
      <w:marTop w:val="0"/>
      <w:marBottom w:val="0"/>
      <w:divBdr>
        <w:top w:val="none" w:sz="0" w:space="0" w:color="auto"/>
        <w:left w:val="none" w:sz="0" w:space="0" w:color="auto"/>
        <w:bottom w:val="none" w:sz="0" w:space="0" w:color="auto"/>
        <w:right w:val="none" w:sz="0" w:space="0" w:color="auto"/>
      </w:divBdr>
    </w:div>
    <w:div w:id="1269580305">
      <w:bodyDiv w:val="1"/>
      <w:marLeft w:val="0"/>
      <w:marRight w:val="0"/>
      <w:marTop w:val="0"/>
      <w:marBottom w:val="0"/>
      <w:divBdr>
        <w:top w:val="none" w:sz="0" w:space="0" w:color="auto"/>
        <w:left w:val="none" w:sz="0" w:space="0" w:color="auto"/>
        <w:bottom w:val="none" w:sz="0" w:space="0" w:color="auto"/>
        <w:right w:val="none" w:sz="0" w:space="0" w:color="auto"/>
      </w:divBdr>
    </w:div>
    <w:div w:id="171245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mr.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th.rajendran@stopford.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743997-895E-C349-B4A7-0CCBBF09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1408</Words>
  <Characters>7407</Characters>
  <Application>Microsoft Office Word</Application>
  <DocSecurity>0</DocSecurity>
  <Lines>189</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Taras Boichuk</cp:lastModifiedBy>
  <cp:revision>91</cp:revision>
  <dcterms:created xsi:type="dcterms:W3CDTF">2019-03-18T16:45:00Z</dcterms:created>
  <dcterms:modified xsi:type="dcterms:W3CDTF">2019-06-05T20:26:00Z</dcterms:modified>
</cp:coreProperties>
</file>