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FF08F" w14:textId="77777777" w:rsidR="00777C8D" w:rsidRDefault="001643D4" w:rsidP="001643D4">
      <w:bookmarkStart w:id="0" w:name="_GoBack"/>
      <w:bookmarkEnd w:id="0"/>
      <w:r>
        <w:rPr>
          <w:lang w:val="uk-UA"/>
        </w:rPr>
        <w:t xml:space="preserve">«Стратегія розвитку» №7, квітень 2018,  </w:t>
      </w:r>
      <w:proofErr w:type="spellStart"/>
      <w:r>
        <w:t>Перспективи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rPr>
          <w:lang w:val="uk-UA"/>
        </w:rPr>
        <w:t xml:space="preserve"> </w:t>
      </w:r>
      <w:proofErr w:type="spellStart"/>
      <w:r>
        <w:t>інструментів</w:t>
      </w:r>
      <w:proofErr w:type="spellEnd"/>
      <w:r>
        <w:t xml:space="preserve"> державно-приватного</w:t>
      </w:r>
      <w:r>
        <w:rPr>
          <w:lang w:val="uk-UA"/>
        </w:rPr>
        <w:t xml:space="preserve"> </w:t>
      </w:r>
      <w:r>
        <w:t xml:space="preserve">партнерства для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rPr>
          <w:lang w:val="uk-UA"/>
        </w:rPr>
        <w:t xml:space="preserve"> </w:t>
      </w:r>
      <w:r>
        <w:t xml:space="preserve">на </w:t>
      </w:r>
      <w:proofErr w:type="spellStart"/>
      <w:r>
        <w:t>регіональному</w:t>
      </w:r>
      <w:proofErr w:type="spellEnd"/>
      <w:r>
        <w:t xml:space="preserve"> та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рівнях</w:t>
      </w:r>
      <w:proofErr w:type="spellEnd"/>
    </w:p>
    <w:p w14:paraId="0C9C7DA3" w14:textId="77777777" w:rsidR="00EF4355" w:rsidRDefault="00290B7C" w:rsidP="001643D4">
      <w:hyperlink r:id="rId4" w:history="1">
        <w:r w:rsidR="00EF4355">
          <w:rPr>
            <w:rStyle w:val="a3"/>
          </w:rPr>
          <w:t>http://rdpa.regionet.org.ua/116</w:t>
        </w:r>
      </w:hyperlink>
    </w:p>
    <w:p w14:paraId="6A8C87F7" w14:textId="77777777" w:rsidR="001643D4" w:rsidRDefault="001643D4" w:rsidP="001643D4"/>
    <w:p w14:paraId="2C48FFF3" w14:textId="77777777" w:rsidR="001643D4" w:rsidRDefault="001643D4" w:rsidP="001643D4">
      <w:r>
        <w:rPr>
          <w:lang w:val="uk-UA"/>
        </w:rPr>
        <w:t xml:space="preserve">«Стратегія розвитку» №11, квітень 2019,  </w:t>
      </w:r>
      <w:r w:rsidRPr="001643D4">
        <w:t xml:space="preserve">Центр </w:t>
      </w:r>
      <w:proofErr w:type="spellStart"/>
      <w:r w:rsidRPr="001643D4">
        <w:t>малоінвазивної</w:t>
      </w:r>
      <w:proofErr w:type="spellEnd"/>
      <w:r w:rsidRPr="001643D4">
        <w:t xml:space="preserve"> </w:t>
      </w:r>
      <w:proofErr w:type="spellStart"/>
      <w:r w:rsidRPr="001643D4">
        <w:t>хірургії</w:t>
      </w:r>
      <w:proofErr w:type="spellEnd"/>
      <w:r w:rsidRPr="001643D4">
        <w:t xml:space="preserve"> у </w:t>
      </w:r>
      <w:proofErr w:type="spellStart"/>
      <w:r w:rsidRPr="001643D4">
        <w:t>Трускавці</w:t>
      </w:r>
      <w:proofErr w:type="spellEnd"/>
    </w:p>
    <w:p w14:paraId="078FD25D" w14:textId="77777777" w:rsidR="00EF4355" w:rsidRDefault="00290B7C" w:rsidP="001643D4">
      <w:hyperlink r:id="rId5" w:history="1">
        <w:r w:rsidR="00EF4355">
          <w:rPr>
            <w:rStyle w:val="a3"/>
          </w:rPr>
          <w:t>http://rdpa.regionet.org.ua/10-events/265-11th-issue-strategy-for-development-magazine</w:t>
        </w:r>
      </w:hyperlink>
    </w:p>
    <w:p w14:paraId="3385FF65" w14:textId="77777777" w:rsidR="001643D4" w:rsidRDefault="001643D4" w:rsidP="001643D4"/>
    <w:p w14:paraId="36A395B7" w14:textId="77777777" w:rsidR="00E124AE" w:rsidRDefault="00E124AE" w:rsidP="001643D4">
      <w:r>
        <w:rPr>
          <w:lang w:val="uk-UA"/>
        </w:rPr>
        <w:t xml:space="preserve">Публікація у </w:t>
      </w:r>
      <w:r>
        <w:rPr>
          <w:lang w:val="en-US"/>
        </w:rPr>
        <w:t>Facebook-</w:t>
      </w:r>
      <w:r>
        <w:rPr>
          <w:lang w:val="uk-UA"/>
        </w:rPr>
        <w:t>групі «</w:t>
      </w:r>
      <w:r w:rsidRPr="00040329">
        <w:rPr>
          <w:lang w:val="uk-UA"/>
        </w:rPr>
        <w:t>Впровадження нової державної регіональної політики</w:t>
      </w:r>
      <w:r>
        <w:rPr>
          <w:lang w:val="uk-UA"/>
        </w:rPr>
        <w:t xml:space="preserve">» </w:t>
      </w:r>
      <w:r>
        <w:t>2</w:t>
      </w:r>
      <w:r>
        <w:rPr>
          <w:lang w:val="uk-UA"/>
        </w:rPr>
        <w:t>0</w:t>
      </w:r>
      <w:r>
        <w:t xml:space="preserve"> </w:t>
      </w:r>
      <w:r>
        <w:rPr>
          <w:lang w:val="uk-UA"/>
        </w:rPr>
        <w:t xml:space="preserve">лютого </w:t>
      </w:r>
      <w:r>
        <w:t>2018</w:t>
      </w:r>
      <w:r>
        <w:rPr>
          <w:lang w:val="uk-UA"/>
        </w:rPr>
        <w:t>: «</w:t>
      </w:r>
      <w:r w:rsidRPr="00E124AE">
        <w:rPr>
          <w:lang w:val="uk-UA"/>
        </w:rPr>
        <w:t>Проекти державно-приватного партнерства – це реально!</w:t>
      </w:r>
      <w:r>
        <w:rPr>
          <w:lang w:val="uk-UA"/>
        </w:rPr>
        <w:t>»</w:t>
      </w:r>
    </w:p>
    <w:p w14:paraId="3CB36705" w14:textId="77777777" w:rsidR="00E124AE" w:rsidRDefault="00290B7C" w:rsidP="001643D4">
      <w:hyperlink r:id="rId6" w:history="1">
        <w:r w:rsidR="00E124AE">
          <w:rPr>
            <w:rStyle w:val="a3"/>
          </w:rPr>
          <w:t>https://www.facebook.com/groups/RegionalDevelopmentPolicyandAction/permalink/721976701339282/</w:t>
        </w:r>
      </w:hyperlink>
    </w:p>
    <w:p w14:paraId="498406FA" w14:textId="77777777" w:rsidR="00E124AE" w:rsidRDefault="00E124AE" w:rsidP="001643D4"/>
    <w:p w14:paraId="690C8EB1" w14:textId="77777777" w:rsidR="00040329" w:rsidRDefault="00B73214" w:rsidP="00B73214">
      <w:pPr>
        <w:rPr>
          <w:lang w:val="uk-UA"/>
        </w:rPr>
      </w:pPr>
      <w:r>
        <w:rPr>
          <w:lang w:val="uk-UA"/>
        </w:rPr>
        <w:t xml:space="preserve">Публікація у </w:t>
      </w:r>
      <w:r>
        <w:rPr>
          <w:lang w:val="en-US"/>
        </w:rPr>
        <w:t>Facebook-</w:t>
      </w:r>
      <w:r>
        <w:rPr>
          <w:lang w:val="uk-UA"/>
        </w:rPr>
        <w:t>групі «</w:t>
      </w:r>
      <w:r w:rsidR="00040329" w:rsidRPr="00040329">
        <w:rPr>
          <w:lang w:val="uk-UA"/>
        </w:rPr>
        <w:t>Впровадження нової державної регіональної політики</w:t>
      </w:r>
      <w:r>
        <w:rPr>
          <w:lang w:val="uk-UA"/>
        </w:rPr>
        <w:t xml:space="preserve">» </w:t>
      </w:r>
      <w:r>
        <w:t xml:space="preserve">23 </w:t>
      </w:r>
      <w:r>
        <w:rPr>
          <w:lang w:val="uk-UA"/>
        </w:rPr>
        <w:t xml:space="preserve">жовтня </w:t>
      </w:r>
      <w:r>
        <w:t>2018</w:t>
      </w:r>
      <w:r w:rsidR="00040329">
        <w:rPr>
          <w:lang w:val="uk-UA"/>
        </w:rPr>
        <w:t>: «</w:t>
      </w:r>
      <w:proofErr w:type="spellStart"/>
      <w:r w:rsidR="00040329">
        <w:t>Група</w:t>
      </w:r>
      <w:proofErr w:type="spellEnd"/>
      <w:r w:rsidR="00040329">
        <w:t xml:space="preserve"> </w:t>
      </w:r>
      <w:proofErr w:type="spellStart"/>
      <w:r w:rsidR="00040329">
        <w:t>радників</w:t>
      </w:r>
      <w:proofErr w:type="spellEnd"/>
      <w:r w:rsidR="00040329">
        <w:t xml:space="preserve"> </w:t>
      </w:r>
      <w:proofErr w:type="spellStart"/>
      <w:r w:rsidR="00040329">
        <w:t>спільно</w:t>
      </w:r>
      <w:proofErr w:type="spellEnd"/>
      <w:r w:rsidR="00040329">
        <w:t xml:space="preserve"> з </w:t>
      </w:r>
      <w:proofErr w:type="spellStart"/>
      <w:r w:rsidR="00040329">
        <w:t>Мінрегіоном</w:t>
      </w:r>
      <w:proofErr w:type="spellEnd"/>
      <w:r w:rsidR="00040329">
        <w:t xml:space="preserve"> та </w:t>
      </w:r>
      <w:proofErr w:type="spellStart"/>
      <w:r w:rsidR="00040329">
        <w:t>Міністерством</w:t>
      </w:r>
      <w:proofErr w:type="spellEnd"/>
      <w:r w:rsidR="00040329">
        <w:t xml:space="preserve"> </w:t>
      </w:r>
      <w:proofErr w:type="spellStart"/>
      <w:r w:rsidR="00040329">
        <w:t>економічного</w:t>
      </w:r>
      <w:proofErr w:type="spellEnd"/>
      <w:r w:rsidR="00040329">
        <w:t xml:space="preserve"> </w:t>
      </w:r>
      <w:proofErr w:type="spellStart"/>
      <w:r w:rsidR="00040329">
        <w:t>розвитку</w:t>
      </w:r>
      <w:proofErr w:type="spellEnd"/>
      <w:r w:rsidR="00040329">
        <w:t xml:space="preserve"> і </w:t>
      </w:r>
      <w:proofErr w:type="spellStart"/>
      <w:r w:rsidR="00040329">
        <w:t>торгівлі</w:t>
      </w:r>
      <w:proofErr w:type="spellEnd"/>
      <w:r w:rsidR="00040329">
        <w:t xml:space="preserve"> провела </w:t>
      </w:r>
      <w:proofErr w:type="spellStart"/>
      <w:r w:rsidR="00040329">
        <w:t>презентацію</w:t>
      </w:r>
      <w:proofErr w:type="spellEnd"/>
      <w:r w:rsidR="00040329">
        <w:t xml:space="preserve"> </w:t>
      </w:r>
      <w:proofErr w:type="spellStart"/>
      <w:r w:rsidR="00040329">
        <w:t>розроблених</w:t>
      </w:r>
      <w:proofErr w:type="spellEnd"/>
      <w:r w:rsidR="00040329">
        <w:t xml:space="preserve"> за </w:t>
      </w:r>
      <w:proofErr w:type="spellStart"/>
      <w:r w:rsidR="00040329">
        <w:t>її</w:t>
      </w:r>
      <w:proofErr w:type="spellEnd"/>
      <w:r w:rsidR="00040329">
        <w:t xml:space="preserve"> </w:t>
      </w:r>
      <w:proofErr w:type="spellStart"/>
      <w:r w:rsidR="00040329">
        <w:t>підтримки</w:t>
      </w:r>
      <w:proofErr w:type="spellEnd"/>
      <w:r w:rsidR="00040329">
        <w:t xml:space="preserve"> ТЕО </w:t>
      </w:r>
      <w:proofErr w:type="spellStart"/>
      <w:r w:rsidR="00040329">
        <w:t>проектів</w:t>
      </w:r>
      <w:proofErr w:type="spellEnd"/>
      <w:r w:rsidR="00040329">
        <w:t xml:space="preserve"> державно-приватного партнерства у </w:t>
      </w:r>
      <w:proofErr w:type="spellStart"/>
      <w:r w:rsidR="00040329">
        <w:t>пілотних</w:t>
      </w:r>
      <w:proofErr w:type="spellEnd"/>
      <w:r w:rsidR="00040329">
        <w:t xml:space="preserve"> </w:t>
      </w:r>
      <w:proofErr w:type="spellStart"/>
      <w:r w:rsidR="00040329">
        <w:t>містах</w:t>
      </w:r>
      <w:proofErr w:type="spellEnd"/>
      <w:r w:rsidR="00040329">
        <w:t xml:space="preserve"> та ОТГ</w:t>
      </w:r>
      <w:r w:rsidR="00040329">
        <w:rPr>
          <w:lang w:val="uk-UA"/>
        </w:rPr>
        <w:t>»</w:t>
      </w:r>
    </w:p>
    <w:p w14:paraId="21CB0F65" w14:textId="77777777" w:rsidR="00040329" w:rsidRDefault="00290B7C" w:rsidP="00B73214">
      <w:pPr>
        <w:rPr>
          <w:lang w:val="uk-UA"/>
        </w:rPr>
      </w:pPr>
      <w:hyperlink r:id="rId7" w:history="1">
        <w:r w:rsidR="00040329" w:rsidRPr="00B05CA7">
          <w:rPr>
            <w:rStyle w:val="a3"/>
            <w:lang w:val="uk-UA"/>
          </w:rPr>
          <w:t>https://www.facebook.com/groups/RegionalDevelopmentPolicyandAction/permalink/867038650166419/</w:t>
        </w:r>
      </w:hyperlink>
    </w:p>
    <w:p w14:paraId="061A492C" w14:textId="77777777" w:rsidR="00040329" w:rsidRDefault="00040329" w:rsidP="00B73214">
      <w:pPr>
        <w:rPr>
          <w:lang w:val="uk-UA"/>
        </w:rPr>
      </w:pPr>
    </w:p>
    <w:p w14:paraId="3975C84B" w14:textId="77777777" w:rsidR="00503902" w:rsidRDefault="00503902" w:rsidP="00B73214">
      <w:pPr>
        <w:rPr>
          <w:lang w:val="uk-UA"/>
        </w:rPr>
      </w:pPr>
      <w:r>
        <w:rPr>
          <w:lang w:val="uk-UA"/>
        </w:rPr>
        <w:t xml:space="preserve">Відео-запис </w:t>
      </w:r>
      <w:r w:rsidRPr="00503902">
        <w:rPr>
          <w:lang w:val="uk-UA"/>
        </w:rPr>
        <w:t>презентаці</w:t>
      </w:r>
      <w:r>
        <w:rPr>
          <w:lang w:val="uk-UA"/>
        </w:rPr>
        <w:t>ї</w:t>
      </w:r>
      <w:r w:rsidRPr="00503902">
        <w:rPr>
          <w:lang w:val="uk-UA"/>
        </w:rPr>
        <w:t xml:space="preserve"> розроблених за підтримки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радник</w:t>
      </w:r>
      <w:proofErr w:type="spellEnd"/>
      <w:r>
        <w:rPr>
          <w:lang w:val="uk-UA"/>
        </w:rPr>
        <w:t>і</w:t>
      </w:r>
      <w:r>
        <w:t xml:space="preserve">в </w:t>
      </w:r>
      <w:r w:rsidRPr="00503902">
        <w:rPr>
          <w:lang w:val="uk-UA"/>
        </w:rPr>
        <w:t>ТЕО проектів державно-приватного партнерства у пілотних містах та ОТГ</w:t>
      </w:r>
    </w:p>
    <w:p w14:paraId="7691BEA2" w14:textId="77777777" w:rsidR="00503902" w:rsidRDefault="00290B7C" w:rsidP="00B73214">
      <w:hyperlink r:id="rId8" w:history="1">
        <w:r w:rsidR="00503902">
          <w:rPr>
            <w:rStyle w:val="a3"/>
          </w:rPr>
          <w:t>http://rdpa.regionet.org.ua/195</w:t>
        </w:r>
      </w:hyperlink>
    </w:p>
    <w:p w14:paraId="504B4170" w14:textId="77777777" w:rsidR="00503902" w:rsidRDefault="00503902" w:rsidP="00B73214">
      <w:pPr>
        <w:rPr>
          <w:lang w:val="uk-UA"/>
        </w:rPr>
      </w:pPr>
    </w:p>
    <w:p w14:paraId="721A57CD" w14:textId="77777777" w:rsidR="00040329" w:rsidRDefault="00040329" w:rsidP="00B73214">
      <w:pPr>
        <w:rPr>
          <w:lang w:val="uk-UA"/>
        </w:rPr>
      </w:pPr>
      <w:r>
        <w:rPr>
          <w:lang w:val="uk-UA"/>
        </w:rPr>
        <w:t xml:space="preserve">Публікація у </w:t>
      </w:r>
      <w:r>
        <w:rPr>
          <w:lang w:val="en-US"/>
        </w:rPr>
        <w:t>Facebook-</w:t>
      </w:r>
      <w:r>
        <w:rPr>
          <w:lang w:val="uk-UA"/>
        </w:rPr>
        <w:t>групі «</w:t>
      </w:r>
      <w:r w:rsidRPr="00040329">
        <w:rPr>
          <w:lang w:val="uk-UA"/>
        </w:rPr>
        <w:t>Впровадження нової державної регіональної політики</w:t>
      </w:r>
      <w:r>
        <w:rPr>
          <w:lang w:val="uk-UA"/>
        </w:rPr>
        <w:t xml:space="preserve">» </w:t>
      </w:r>
      <w:r>
        <w:t>2</w:t>
      </w:r>
      <w:r>
        <w:rPr>
          <w:lang w:val="uk-UA"/>
        </w:rPr>
        <w:t xml:space="preserve">9 березня </w:t>
      </w:r>
      <w:r>
        <w:t>201</w:t>
      </w:r>
      <w:r>
        <w:rPr>
          <w:lang w:val="en-US"/>
        </w:rPr>
        <w:t>9</w:t>
      </w:r>
      <w:r>
        <w:rPr>
          <w:lang w:val="uk-UA"/>
        </w:rPr>
        <w:t xml:space="preserve">: </w:t>
      </w:r>
    </w:p>
    <w:p w14:paraId="77A745CF" w14:textId="77777777" w:rsidR="00B73214" w:rsidRPr="00040329" w:rsidRDefault="00040329" w:rsidP="00B73214">
      <w:pPr>
        <w:rPr>
          <w:lang w:val="uk-UA"/>
        </w:rPr>
      </w:pPr>
      <w:r>
        <w:rPr>
          <w:lang w:val="uk-UA"/>
        </w:rPr>
        <w:t>«</w:t>
      </w:r>
      <w:proofErr w:type="spellStart"/>
      <w:r w:rsidRPr="00040329">
        <w:rPr>
          <w:lang w:val="en-US"/>
        </w:rPr>
        <w:t>Група</w:t>
      </w:r>
      <w:proofErr w:type="spellEnd"/>
      <w:r w:rsidRPr="00040329">
        <w:rPr>
          <w:lang w:val="en-US"/>
        </w:rPr>
        <w:t xml:space="preserve"> </w:t>
      </w:r>
      <w:proofErr w:type="spellStart"/>
      <w:r w:rsidRPr="00040329">
        <w:rPr>
          <w:lang w:val="en-US"/>
        </w:rPr>
        <w:t>радників</w:t>
      </w:r>
      <w:proofErr w:type="spellEnd"/>
      <w:r w:rsidRPr="00040329">
        <w:rPr>
          <w:lang w:val="en-US"/>
        </w:rPr>
        <w:t xml:space="preserve"> </w:t>
      </w:r>
      <w:proofErr w:type="spellStart"/>
      <w:r w:rsidRPr="00040329">
        <w:rPr>
          <w:lang w:val="en-US"/>
        </w:rPr>
        <w:t>спільно</w:t>
      </w:r>
      <w:proofErr w:type="spellEnd"/>
      <w:r w:rsidRPr="00040329">
        <w:rPr>
          <w:lang w:val="en-US"/>
        </w:rPr>
        <w:t xml:space="preserve"> з </w:t>
      </w:r>
      <w:proofErr w:type="spellStart"/>
      <w:r w:rsidRPr="00040329">
        <w:rPr>
          <w:lang w:val="en-US"/>
        </w:rPr>
        <w:t>Мінрегіоном</w:t>
      </w:r>
      <w:proofErr w:type="spellEnd"/>
      <w:r w:rsidRPr="00040329">
        <w:rPr>
          <w:lang w:val="en-US"/>
        </w:rPr>
        <w:t xml:space="preserve"> </w:t>
      </w:r>
      <w:proofErr w:type="spellStart"/>
      <w:r w:rsidRPr="00040329">
        <w:rPr>
          <w:lang w:val="en-US"/>
        </w:rPr>
        <w:t>та</w:t>
      </w:r>
      <w:proofErr w:type="spellEnd"/>
      <w:r w:rsidRPr="00040329">
        <w:rPr>
          <w:lang w:val="en-US"/>
        </w:rPr>
        <w:t xml:space="preserve"> </w:t>
      </w:r>
      <w:proofErr w:type="spellStart"/>
      <w:r w:rsidRPr="00040329">
        <w:rPr>
          <w:lang w:val="en-US"/>
        </w:rPr>
        <w:t>Міністерством</w:t>
      </w:r>
      <w:proofErr w:type="spellEnd"/>
      <w:r w:rsidRPr="00040329">
        <w:rPr>
          <w:lang w:val="en-US"/>
        </w:rPr>
        <w:t xml:space="preserve"> </w:t>
      </w:r>
      <w:proofErr w:type="spellStart"/>
      <w:r w:rsidRPr="00040329">
        <w:rPr>
          <w:lang w:val="en-US"/>
        </w:rPr>
        <w:t>економічного</w:t>
      </w:r>
      <w:proofErr w:type="spellEnd"/>
      <w:r w:rsidRPr="00040329">
        <w:rPr>
          <w:lang w:val="en-US"/>
        </w:rPr>
        <w:t xml:space="preserve"> </w:t>
      </w:r>
      <w:proofErr w:type="spellStart"/>
      <w:r w:rsidRPr="00040329">
        <w:rPr>
          <w:lang w:val="en-US"/>
        </w:rPr>
        <w:t>розвитку</w:t>
      </w:r>
      <w:proofErr w:type="spellEnd"/>
      <w:r w:rsidRPr="00040329">
        <w:rPr>
          <w:lang w:val="en-US"/>
        </w:rPr>
        <w:t xml:space="preserve"> і </w:t>
      </w:r>
      <w:proofErr w:type="spellStart"/>
      <w:r w:rsidRPr="00040329">
        <w:rPr>
          <w:lang w:val="en-US"/>
        </w:rPr>
        <w:t>торгівлі</w:t>
      </w:r>
      <w:proofErr w:type="spellEnd"/>
      <w:r w:rsidRPr="00040329">
        <w:rPr>
          <w:lang w:val="en-US"/>
        </w:rPr>
        <w:t xml:space="preserve"> </w:t>
      </w:r>
      <w:proofErr w:type="spellStart"/>
      <w:r w:rsidRPr="00040329">
        <w:rPr>
          <w:lang w:val="en-US"/>
        </w:rPr>
        <w:t>провела</w:t>
      </w:r>
      <w:proofErr w:type="spellEnd"/>
      <w:r w:rsidRPr="00040329">
        <w:rPr>
          <w:lang w:val="en-US"/>
        </w:rPr>
        <w:t xml:space="preserve"> </w:t>
      </w:r>
      <w:proofErr w:type="spellStart"/>
      <w:r w:rsidRPr="00040329">
        <w:rPr>
          <w:lang w:val="en-US"/>
        </w:rPr>
        <w:t>презентацію</w:t>
      </w:r>
      <w:proofErr w:type="spellEnd"/>
      <w:r w:rsidRPr="00040329">
        <w:rPr>
          <w:lang w:val="en-US"/>
        </w:rPr>
        <w:t xml:space="preserve"> </w:t>
      </w:r>
      <w:proofErr w:type="spellStart"/>
      <w:r w:rsidRPr="00040329">
        <w:rPr>
          <w:lang w:val="en-US"/>
        </w:rPr>
        <w:t>розроблених</w:t>
      </w:r>
      <w:proofErr w:type="spellEnd"/>
      <w:r w:rsidRPr="00040329">
        <w:rPr>
          <w:lang w:val="en-US"/>
        </w:rPr>
        <w:t xml:space="preserve"> </w:t>
      </w:r>
      <w:proofErr w:type="spellStart"/>
      <w:r w:rsidRPr="00040329">
        <w:rPr>
          <w:lang w:val="en-US"/>
        </w:rPr>
        <w:t>за</w:t>
      </w:r>
      <w:proofErr w:type="spellEnd"/>
      <w:r w:rsidRPr="00040329">
        <w:rPr>
          <w:lang w:val="en-US"/>
        </w:rPr>
        <w:t xml:space="preserve"> </w:t>
      </w:r>
      <w:proofErr w:type="spellStart"/>
      <w:r w:rsidRPr="00040329">
        <w:rPr>
          <w:lang w:val="en-US"/>
        </w:rPr>
        <w:t>її</w:t>
      </w:r>
      <w:proofErr w:type="spellEnd"/>
      <w:r w:rsidRPr="00040329">
        <w:rPr>
          <w:lang w:val="en-US"/>
        </w:rPr>
        <w:t xml:space="preserve"> </w:t>
      </w:r>
      <w:proofErr w:type="spellStart"/>
      <w:r w:rsidRPr="00040329">
        <w:rPr>
          <w:lang w:val="en-US"/>
        </w:rPr>
        <w:t>підтримки</w:t>
      </w:r>
      <w:proofErr w:type="spellEnd"/>
      <w:r w:rsidRPr="00040329">
        <w:rPr>
          <w:lang w:val="en-US"/>
        </w:rPr>
        <w:t xml:space="preserve"> ТЕО </w:t>
      </w:r>
      <w:proofErr w:type="spellStart"/>
      <w:r w:rsidRPr="00040329">
        <w:rPr>
          <w:lang w:val="en-US"/>
        </w:rPr>
        <w:t>проектів</w:t>
      </w:r>
      <w:proofErr w:type="spellEnd"/>
      <w:r w:rsidRPr="00040329">
        <w:rPr>
          <w:lang w:val="en-US"/>
        </w:rPr>
        <w:t xml:space="preserve"> </w:t>
      </w:r>
      <w:proofErr w:type="spellStart"/>
      <w:r w:rsidRPr="00040329">
        <w:rPr>
          <w:lang w:val="en-US"/>
        </w:rPr>
        <w:t>державно-приватного</w:t>
      </w:r>
      <w:proofErr w:type="spellEnd"/>
      <w:r w:rsidRPr="00040329">
        <w:rPr>
          <w:lang w:val="en-US"/>
        </w:rPr>
        <w:t xml:space="preserve"> </w:t>
      </w:r>
      <w:proofErr w:type="spellStart"/>
      <w:r w:rsidRPr="00040329">
        <w:rPr>
          <w:lang w:val="en-US"/>
        </w:rPr>
        <w:t>партнерства</w:t>
      </w:r>
      <w:proofErr w:type="spellEnd"/>
      <w:r w:rsidRPr="00040329">
        <w:rPr>
          <w:lang w:val="en-US"/>
        </w:rPr>
        <w:t xml:space="preserve"> у </w:t>
      </w:r>
      <w:proofErr w:type="spellStart"/>
      <w:r w:rsidRPr="00040329">
        <w:rPr>
          <w:lang w:val="en-US"/>
        </w:rPr>
        <w:t>пілотних</w:t>
      </w:r>
      <w:proofErr w:type="spellEnd"/>
      <w:r w:rsidRPr="00040329">
        <w:rPr>
          <w:lang w:val="en-US"/>
        </w:rPr>
        <w:t xml:space="preserve"> </w:t>
      </w:r>
      <w:proofErr w:type="spellStart"/>
      <w:r w:rsidRPr="00040329">
        <w:rPr>
          <w:lang w:val="en-US"/>
        </w:rPr>
        <w:t>містах</w:t>
      </w:r>
      <w:proofErr w:type="spellEnd"/>
      <w:r w:rsidRPr="00040329">
        <w:rPr>
          <w:lang w:val="en-US"/>
        </w:rPr>
        <w:t xml:space="preserve"> </w:t>
      </w:r>
      <w:proofErr w:type="spellStart"/>
      <w:r w:rsidRPr="00040329">
        <w:rPr>
          <w:lang w:val="en-US"/>
        </w:rPr>
        <w:t>та</w:t>
      </w:r>
      <w:proofErr w:type="spellEnd"/>
      <w:r w:rsidRPr="00040329">
        <w:rPr>
          <w:lang w:val="en-US"/>
        </w:rPr>
        <w:t xml:space="preserve"> ОТГ</w:t>
      </w:r>
      <w:r>
        <w:rPr>
          <w:lang w:val="uk-UA"/>
        </w:rPr>
        <w:t>»</w:t>
      </w:r>
    </w:p>
    <w:p w14:paraId="672E1D98" w14:textId="77777777" w:rsidR="001643D4" w:rsidRDefault="00290B7C" w:rsidP="001643D4">
      <w:hyperlink r:id="rId9" w:history="1">
        <w:r w:rsidR="00040329">
          <w:rPr>
            <w:rStyle w:val="a3"/>
          </w:rPr>
          <w:t>https://www.facebook.com/groups/RegionalDevelopmentPolicyandAction/permalink/954733544730262/</w:t>
        </w:r>
      </w:hyperlink>
    </w:p>
    <w:p w14:paraId="6F3232BF" w14:textId="77777777" w:rsidR="00040329" w:rsidRDefault="00040329" w:rsidP="001643D4">
      <w:pPr>
        <w:rPr>
          <w:lang w:val="uk-UA"/>
        </w:rPr>
      </w:pPr>
    </w:p>
    <w:p w14:paraId="73D1C41E" w14:textId="77777777" w:rsidR="00503902" w:rsidRDefault="00503902" w:rsidP="00503902">
      <w:pPr>
        <w:rPr>
          <w:lang w:val="uk-UA"/>
        </w:rPr>
      </w:pPr>
      <w:r w:rsidRPr="00503902">
        <w:rPr>
          <w:lang w:val="uk-UA"/>
        </w:rPr>
        <w:t xml:space="preserve">26 </w:t>
      </w:r>
      <w:r>
        <w:rPr>
          <w:lang w:val="uk-UA"/>
        </w:rPr>
        <w:t>липня</w:t>
      </w:r>
      <w:r w:rsidRPr="00503902">
        <w:rPr>
          <w:lang w:val="uk-UA"/>
        </w:rPr>
        <w:t xml:space="preserve"> 2018</w:t>
      </w:r>
      <w:r>
        <w:rPr>
          <w:lang w:val="uk-UA"/>
        </w:rPr>
        <w:t xml:space="preserve"> , презентація проекту ДПП під час</w:t>
      </w:r>
      <w:r>
        <w:rPr>
          <w:lang w:val="en-US"/>
        </w:rPr>
        <w:t xml:space="preserve"> </w:t>
      </w:r>
      <w:r w:rsidRPr="00503902">
        <w:rPr>
          <w:lang w:val="uk-UA"/>
        </w:rPr>
        <w:t>Всеукраїнськ</w:t>
      </w:r>
      <w:r>
        <w:rPr>
          <w:lang w:val="uk-UA"/>
        </w:rPr>
        <w:t>ої</w:t>
      </w:r>
      <w:r w:rsidRPr="00503902">
        <w:rPr>
          <w:lang w:val="uk-UA"/>
        </w:rPr>
        <w:t xml:space="preserve"> нарад</w:t>
      </w:r>
      <w:r>
        <w:rPr>
          <w:lang w:val="uk-UA"/>
        </w:rPr>
        <w:t>и</w:t>
      </w:r>
      <w:r w:rsidRPr="00503902">
        <w:rPr>
          <w:lang w:val="uk-UA"/>
        </w:rPr>
        <w:t xml:space="preserve"> з актуальних питань формування та реалізації державної регіональної політики</w:t>
      </w:r>
      <w:r>
        <w:rPr>
          <w:lang w:val="uk-UA"/>
        </w:rPr>
        <w:t xml:space="preserve"> </w:t>
      </w:r>
      <w:r w:rsidRPr="00503902">
        <w:rPr>
          <w:lang w:val="uk-UA"/>
        </w:rPr>
        <w:t>в Черкасах</w:t>
      </w:r>
    </w:p>
    <w:p w14:paraId="515DA11E" w14:textId="77777777" w:rsidR="00503902" w:rsidRDefault="00290B7C" w:rsidP="00503902">
      <w:pPr>
        <w:rPr>
          <w:lang w:val="uk-UA"/>
        </w:rPr>
      </w:pPr>
      <w:hyperlink r:id="rId10" w:history="1">
        <w:r w:rsidR="00503902" w:rsidRPr="00B05CA7">
          <w:rPr>
            <w:rStyle w:val="a3"/>
            <w:lang w:val="uk-UA"/>
          </w:rPr>
          <w:t>http://rdpa.regionet.org.ua/160</w:t>
        </w:r>
      </w:hyperlink>
    </w:p>
    <w:p w14:paraId="0FFADD3C" w14:textId="77777777" w:rsidR="00503902" w:rsidRPr="00503902" w:rsidRDefault="00503902" w:rsidP="00503902">
      <w:pPr>
        <w:rPr>
          <w:lang w:val="en-US"/>
        </w:rPr>
      </w:pPr>
    </w:p>
    <w:p w14:paraId="2605F867" w14:textId="77777777" w:rsidR="001643D4" w:rsidRDefault="001643D4" w:rsidP="00B73214">
      <w:pPr>
        <w:rPr>
          <w:lang w:val="uk-UA"/>
        </w:rPr>
      </w:pPr>
      <w:r>
        <w:t xml:space="preserve">21 </w:t>
      </w:r>
      <w:r w:rsidR="00B73214">
        <w:rPr>
          <w:lang w:val="uk-UA"/>
        </w:rPr>
        <w:t xml:space="preserve">лютого </w:t>
      </w:r>
      <w:r>
        <w:t>2019</w:t>
      </w:r>
      <w:r w:rsidR="00B73214">
        <w:rPr>
          <w:lang w:val="uk-UA"/>
        </w:rPr>
        <w:t>, презентація проекту під час «Семінару</w:t>
      </w:r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 в </w:t>
      </w:r>
      <w:proofErr w:type="spellStart"/>
      <w:r>
        <w:t>економічний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регіонів</w:t>
      </w:r>
      <w:proofErr w:type="spellEnd"/>
      <w:r w:rsidR="00B73214">
        <w:rPr>
          <w:lang w:val="uk-UA"/>
        </w:rPr>
        <w:t xml:space="preserve">» </w:t>
      </w:r>
    </w:p>
    <w:p w14:paraId="4E174456" w14:textId="77777777" w:rsidR="00EF4355" w:rsidRDefault="00290B7C" w:rsidP="00B73214">
      <w:hyperlink r:id="rId11" w:history="1">
        <w:r w:rsidR="00EF4355">
          <w:rPr>
            <w:rStyle w:val="a3"/>
          </w:rPr>
          <w:t>http://rdpa.regionet.org.ua/248-national-workshop-on-attraction-of-investments-into-economic-development</w:t>
        </w:r>
      </w:hyperlink>
    </w:p>
    <w:p w14:paraId="6DA56491" w14:textId="77777777" w:rsidR="00EF4355" w:rsidRDefault="00EF4355" w:rsidP="00B73214">
      <w:pPr>
        <w:rPr>
          <w:lang w:val="uk-UA"/>
        </w:rPr>
      </w:pPr>
    </w:p>
    <w:p w14:paraId="7D0FF9E5" w14:textId="77777777" w:rsidR="00B73214" w:rsidRDefault="00B73214" w:rsidP="00B73214">
      <w:r>
        <w:t xml:space="preserve">28 </w:t>
      </w:r>
      <w:r>
        <w:rPr>
          <w:lang w:val="uk-UA"/>
        </w:rPr>
        <w:t xml:space="preserve">травня </w:t>
      </w:r>
      <w:r>
        <w:t>2019</w:t>
      </w:r>
      <w:r>
        <w:rPr>
          <w:lang w:val="uk-UA"/>
        </w:rPr>
        <w:t xml:space="preserve">, презентація проекту </w:t>
      </w:r>
      <w:r w:rsidR="00503902">
        <w:rPr>
          <w:lang w:val="uk-UA"/>
        </w:rPr>
        <w:t xml:space="preserve">ДПП </w:t>
      </w:r>
      <w:r>
        <w:rPr>
          <w:lang w:val="uk-UA"/>
        </w:rPr>
        <w:t>під час</w:t>
      </w:r>
      <w:r>
        <w:t xml:space="preserve"> </w:t>
      </w:r>
      <w:proofErr w:type="spellStart"/>
      <w:r>
        <w:t>дводенн</w:t>
      </w:r>
      <w:proofErr w:type="spellEnd"/>
      <w:r>
        <w:rPr>
          <w:lang w:val="uk-UA"/>
        </w:rPr>
        <w:t>ого</w:t>
      </w:r>
      <w:r>
        <w:t xml:space="preserve"> </w:t>
      </w:r>
      <w:proofErr w:type="spellStart"/>
      <w:r>
        <w:t>семінар</w:t>
      </w:r>
      <w:proofErr w:type="spellEnd"/>
      <w:r>
        <w:rPr>
          <w:lang w:val="uk-UA"/>
        </w:rPr>
        <w:t>у</w:t>
      </w:r>
      <w:r>
        <w:t xml:space="preserve"> </w:t>
      </w:r>
      <w:proofErr w:type="spellStart"/>
      <w:r>
        <w:rPr>
          <w:lang w:val="uk-UA"/>
        </w:rPr>
        <w:t>у</w:t>
      </w:r>
      <w:proofErr w:type="spellEnd"/>
      <w:r>
        <w:rPr>
          <w:lang w:val="uk-UA"/>
        </w:rPr>
        <w:t xml:space="preserve"> Житомирі </w:t>
      </w:r>
      <w:r>
        <w:t xml:space="preserve">з </w:t>
      </w:r>
      <w:r>
        <w:rPr>
          <w:lang w:val="uk-UA"/>
        </w:rPr>
        <w:t xml:space="preserve">питань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 у </w:t>
      </w:r>
      <w:proofErr w:type="spellStart"/>
      <w:r>
        <w:t>об'єднані</w:t>
      </w:r>
      <w:proofErr w:type="spellEnd"/>
      <w:r>
        <w:t xml:space="preserve"> </w:t>
      </w:r>
      <w:proofErr w:type="spellStart"/>
      <w:r>
        <w:t>громади</w:t>
      </w:r>
      <w:proofErr w:type="spellEnd"/>
    </w:p>
    <w:p w14:paraId="68F2C3B2" w14:textId="77777777" w:rsidR="00B73214" w:rsidRDefault="00290B7C" w:rsidP="00B73214">
      <w:hyperlink r:id="rId12" w:history="1">
        <w:r w:rsidR="00EF4355" w:rsidRPr="00B05CA7">
          <w:rPr>
            <w:rStyle w:val="a3"/>
          </w:rPr>
          <w:t>http://rdpa.regionet.org.ua/280</w:t>
        </w:r>
      </w:hyperlink>
    </w:p>
    <w:p w14:paraId="444A6718" w14:textId="77777777" w:rsidR="00EF4355" w:rsidRDefault="00EF4355" w:rsidP="00B73214"/>
    <w:p w14:paraId="7561DEFA" w14:textId="77777777" w:rsidR="00B73214" w:rsidRDefault="00B73214" w:rsidP="00B73214"/>
    <w:sectPr w:rsidR="00B732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D4"/>
    <w:rsid w:val="00040329"/>
    <w:rsid w:val="001643D4"/>
    <w:rsid w:val="00290B7C"/>
    <w:rsid w:val="00503902"/>
    <w:rsid w:val="00777C8D"/>
    <w:rsid w:val="00B73214"/>
    <w:rsid w:val="00E124AE"/>
    <w:rsid w:val="00E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F127"/>
  <w15:chartTrackingRefBased/>
  <w15:docId w15:val="{AB2669ED-76FA-4671-A24B-04F923CA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3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40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pa.regionet.org.ua/19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roups/RegionalDevelopmentPolicyandAction/permalink/867038650166419/" TargetMode="External"/><Relationship Id="rId12" Type="http://schemas.openxmlformats.org/officeDocument/2006/relationships/hyperlink" Target="http://rdpa.regionet.org.ua/2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RegionalDevelopmentPolicyandAction/permalink/721976701339282/" TargetMode="External"/><Relationship Id="rId11" Type="http://schemas.openxmlformats.org/officeDocument/2006/relationships/hyperlink" Target="http://rdpa.regionet.org.ua/248-national-workshop-on-attraction-of-investments-into-economic-development" TargetMode="External"/><Relationship Id="rId5" Type="http://schemas.openxmlformats.org/officeDocument/2006/relationships/hyperlink" Target="http://rdpa.regionet.org.ua/10-events/265-11th-issue-strategy-for-development-magazine" TargetMode="External"/><Relationship Id="rId10" Type="http://schemas.openxmlformats.org/officeDocument/2006/relationships/hyperlink" Target="http://rdpa.regionet.org.ua/160" TargetMode="External"/><Relationship Id="rId4" Type="http://schemas.openxmlformats.org/officeDocument/2006/relationships/hyperlink" Target="http://rdpa.regionet.org.ua/116" TargetMode="External"/><Relationship Id="rId9" Type="http://schemas.openxmlformats.org/officeDocument/2006/relationships/hyperlink" Target="https://www.facebook.com/groups/RegionalDevelopmentPolicyandAction/permalink/95473354473026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1857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</dc:creator>
  <cp:keywords/>
  <dc:description/>
  <cp:lastModifiedBy>Fedyuk Vasyl</cp:lastModifiedBy>
  <cp:revision>2</cp:revision>
  <dcterms:created xsi:type="dcterms:W3CDTF">2019-07-02T16:02:00Z</dcterms:created>
  <dcterms:modified xsi:type="dcterms:W3CDTF">2019-07-02T16:02:00Z</dcterms:modified>
</cp:coreProperties>
</file>