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C508" w14:textId="001ADA2C" w:rsidR="0084428D" w:rsidRPr="00F47D0D" w:rsidRDefault="00F47D0D" w:rsidP="00F47D0D">
      <w:pPr>
        <w:jc w:val="center"/>
        <w:rPr>
          <w:b/>
          <w:lang w:val="en-US"/>
        </w:rPr>
      </w:pPr>
      <w:r w:rsidRPr="00F47D0D">
        <w:rPr>
          <w:b/>
          <w:lang w:val="en-US"/>
        </w:rPr>
        <w:t>PPP</w:t>
      </w:r>
    </w:p>
    <w:p w14:paraId="65909F60" w14:textId="77777777" w:rsidR="00F47D0D" w:rsidRDefault="00F47D0D"/>
    <w:tbl>
      <w:tblPr>
        <w:tblStyle w:val="a3"/>
        <w:tblW w:w="15128" w:type="dxa"/>
        <w:tblLook w:val="04A0" w:firstRow="1" w:lastRow="0" w:firstColumn="1" w:lastColumn="0" w:noHBand="0" w:noVBand="1"/>
      </w:tblPr>
      <w:tblGrid>
        <w:gridCol w:w="1409"/>
        <w:gridCol w:w="1525"/>
        <w:gridCol w:w="1247"/>
        <w:gridCol w:w="2638"/>
        <w:gridCol w:w="4483"/>
        <w:gridCol w:w="3826"/>
      </w:tblGrid>
      <w:tr w:rsidR="00DE7517" w14:paraId="2F72BC8D" w14:textId="70ACD0E9" w:rsidTr="001D6482">
        <w:tc>
          <w:tcPr>
            <w:tcW w:w="1413" w:type="dxa"/>
          </w:tcPr>
          <w:p w14:paraId="649DAAC8" w14:textId="77777777" w:rsidR="001D6482" w:rsidRPr="00F70A56" w:rsidRDefault="001D6482" w:rsidP="0005464E">
            <w:pPr>
              <w:pStyle w:val="Listeninhal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Municipality</w:t>
            </w:r>
          </w:p>
        </w:tc>
        <w:tc>
          <w:tcPr>
            <w:tcW w:w="1557" w:type="dxa"/>
          </w:tcPr>
          <w:p w14:paraId="0FADA38F" w14:textId="77777777" w:rsidR="001D6482" w:rsidRPr="00F70A56" w:rsidRDefault="001D6482" w:rsidP="0005464E">
            <w:pPr>
              <w:pStyle w:val="Listeninhal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Sector</w:t>
            </w:r>
          </w:p>
        </w:tc>
        <w:tc>
          <w:tcPr>
            <w:tcW w:w="1275" w:type="dxa"/>
          </w:tcPr>
          <w:p w14:paraId="136863D1" w14:textId="77777777" w:rsidR="001D6482" w:rsidRPr="00F70A56" w:rsidRDefault="001D6482" w:rsidP="0005464E">
            <w:pPr>
              <w:pStyle w:val="Listeninhalt"/>
              <w:ind w:left="0"/>
              <w:rPr>
                <w:b/>
                <w:lang w:val="en-US"/>
              </w:rPr>
            </w:pPr>
            <w:r w:rsidRPr="00F70A56">
              <w:rPr>
                <w:b/>
                <w:lang w:val="en-US"/>
              </w:rPr>
              <w:t>Project volume</w:t>
            </w:r>
          </w:p>
        </w:tc>
        <w:tc>
          <w:tcPr>
            <w:tcW w:w="2690" w:type="dxa"/>
          </w:tcPr>
          <w:p w14:paraId="26CA0B9D" w14:textId="77777777" w:rsidR="001D6482" w:rsidRPr="00F70A56" w:rsidRDefault="001D6482" w:rsidP="0005464E">
            <w:pPr>
              <w:pStyle w:val="Listeninhalt"/>
              <w:ind w:left="0"/>
              <w:rPr>
                <w:b/>
                <w:lang w:val="en-US"/>
              </w:rPr>
            </w:pPr>
            <w:r w:rsidRPr="00F70A56">
              <w:rPr>
                <w:b/>
                <w:lang w:val="en-US"/>
              </w:rPr>
              <w:t>Project title</w:t>
            </w:r>
          </w:p>
        </w:tc>
        <w:tc>
          <w:tcPr>
            <w:tcW w:w="4684" w:type="dxa"/>
          </w:tcPr>
          <w:p w14:paraId="302C52D7" w14:textId="77777777" w:rsidR="001D6482" w:rsidRPr="00F70A56" w:rsidRDefault="001D6482" w:rsidP="0005464E">
            <w:pPr>
              <w:pStyle w:val="Listeninhalt"/>
              <w:ind w:left="0"/>
              <w:rPr>
                <w:b/>
                <w:lang w:val="en-US"/>
              </w:rPr>
            </w:pPr>
            <w:r w:rsidRPr="00F70A56">
              <w:rPr>
                <w:b/>
                <w:lang w:val="en-US"/>
              </w:rPr>
              <w:t>Project description</w:t>
            </w:r>
          </w:p>
        </w:tc>
        <w:tc>
          <w:tcPr>
            <w:tcW w:w="3509" w:type="dxa"/>
          </w:tcPr>
          <w:p w14:paraId="30D78138" w14:textId="6F998CC8" w:rsidR="001D6482" w:rsidRPr="00F70A56" w:rsidRDefault="001D6482" w:rsidP="0005464E">
            <w:pPr>
              <w:pStyle w:val="Listeninhal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Pr="001D6482">
              <w:rPr>
                <w:b/>
                <w:lang w:val="en-US"/>
              </w:rPr>
              <w:t>esult</w:t>
            </w:r>
          </w:p>
        </w:tc>
      </w:tr>
      <w:tr w:rsidR="00DE7517" w14:paraId="19538082" w14:textId="7DE97E3B" w:rsidTr="001D6482">
        <w:tc>
          <w:tcPr>
            <w:tcW w:w="1413" w:type="dxa"/>
          </w:tcPr>
          <w:p w14:paraId="5FB83AC6" w14:textId="77777777" w:rsidR="001D6482" w:rsidRPr="00F70A56" w:rsidRDefault="001D6482" w:rsidP="0005464E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F70A56">
              <w:rPr>
                <w:lang w:val="en-US"/>
              </w:rPr>
              <w:t>Dolyna</w:t>
            </w:r>
            <w:proofErr w:type="spellEnd"/>
            <w:r>
              <w:rPr>
                <w:lang w:val="en-US"/>
              </w:rPr>
              <w:t xml:space="preserve"> (Ivano-Frankivsk Oblast)</w:t>
            </w:r>
          </w:p>
        </w:tc>
        <w:tc>
          <w:tcPr>
            <w:tcW w:w="1557" w:type="dxa"/>
          </w:tcPr>
          <w:p w14:paraId="57F4E0CA" w14:textId="4527048A" w:rsidR="001D6482" w:rsidRDefault="001D6482" w:rsidP="003936F9">
            <w:pPr>
              <w:pStyle w:val="Listeninhalt"/>
              <w:ind w:left="0"/>
              <w:rPr>
                <w:lang w:val="en-US"/>
              </w:rPr>
            </w:pPr>
            <w:r w:rsidRPr="004079AC">
              <w:rPr>
                <w:lang w:val="en-US"/>
              </w:rPr>
              <w:t>supply of heat</w:t>
            </w:r>
          </w:p>
          <w:p w14:paraId="39CF525E" w14:textId="03EF68EE" w:rsidR="001D6482" w:rsidRDefault="001D6482" w:rsidP="003936F9">
            <w:pPr>
              <w:pStyle w:val="Listeninhalt"/>
              <w:ind w:left="0"/>
              <w:rPr>
                <w:lang w:val="en-US"/>
              </w:rPr>
            </w:pPr>
            <w:r>
              <w:rPr>
                <w:lang w:val="uk-UA"/>
              </w:rPr>
              <w:t>(</w:t>
            </w:r>
            <w:r w:rsidRPr="00C242EA">
              <w:rPr>
                <w:lang w:val="en-US"/>
              </w:rPr>
              <w:t>a heating system for school and pre-school education facilities</w:t>
            </w:r>
            <w:r>
              <w:rPr>
                <w:lang w:val="uk-UA"/>
              </w:rPr>
              <w:t>)</w:t>
            </w:r>
            <w:r w:rsidRPr="003936F9">
              <w:rPr>
                <w:lang w:val="en-US"/>
              </w:rPr>
              <w:tab/>
            </w:r>
          </w:p>
        </w:tc>
        <w:tc>
          <w:tcPr>
            <w:tcW w:w="1275" w:type="dxa"/>
          </w:tcPr>
          <w:p w14:paraId="6197BDA8" w14:textId="3D0A62C2" w:rsidR="001D6482" w:rsidRPr="008D27B0" w:rsidRDefault="002432D1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en-US"/>
              </w:rPr>
              <w:t>8</w:t>
            </w:r>
            <w:r w:rsidR="001D6482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  <w:r w:rsidR="001D6482">
              <w:rPr>
                <w:lang w:val="en-US"/>
              </w:rPr>
              <w:t xml:space="preserve"> </w:t>
            </w:r>
            <w:r w:rsidR="001D6482">
              <w:rPr>
                <w:lang w:val="uk-UA"/>
              </w:rPr>
              <w:t>млн грн (</w:t>
            </w:r>
            <w:r w:rsidR="001D6482">
              <w:rPr>
                <w:lang w:val="en-US"/>
              </w:rPr>
              <w:t>FS – m</w:t>
            </w:r>
            <w:r>
              <w:rPr>
                <w:lang w:val="en-US"/>
              </w:rPr>
              <w:t>in</w:t>
            </w:r>
            <w:r w:rsidR="001D6482">
              <w:rPr>
                <w:lang w:val="en-US"/>
              </w:rPr>
              <w:t>)</w:t>
            </w:r>
          </w:p>
        </w:tc>
        <w:tc>
          <w:tcPr>
            <w:tcW w:w="2690" w:type="dxa"/>
          </w:tcPr>
          <w:p w14:paraId="1553CA3F" w14:textId="77777777" w:rsidR="001D6482" w:rsidRPr="00A10922" w:rsidRDefault="001D6482" w:rsidP="00A10922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A10922">
              <w:rPr>
                <w:lang w:val="en-US"/>
              </w:rPr>
              <w:t>Розширення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кластерної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мережі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теплозабезпечення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об’єктів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бюджетної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сфери</w:t>
            </w:r>
            <w:proofErr w:type="spellEnd"/>
          </w:p>
          <w:p w14:paraId="4A82A229" w14:textId="77777777" w:rsidR="001D6482" w:rsidRDefault="001D6482" w:rsidP="00A10922">
            <w:pPr>
              <w:pStyle w:val="Listeninhalt"/>
              <w:ind w:left="0"/>
              <w:rPr>
                <w:lang w:val="en-US"/>
              </w:rPr>
            </w:pPr>
            <w:r w:rsidRPr="00A10922">
              <w:rPr>
                <w:lang w:val="en-US"/>
              </w:rPr>
              <w:t xml:space="preserve">м. </w:t>
            </w:r>
            <w:proofErr w:type="spellStart"/>
            <w:r w:rsidRPr="00A10922">
              <w:rPr>
                <w:lang w:val="en-US"/>
              </w:rPr>
              <w:t>Долина</w:t>
            </w:r>
            <w:proofErr w:type="spellEnd"/>
          </w:p>
        </w:tc>
        <w:tc>
          <w:tcPr>
            <w:tcW w:w="4684" w:type="dxa"/>
          </w:tcPr>
          <w:p w14:paraId="1093DF7B" w14:textId="77777777" w:rsidR="001D6482" w:rsidRPr="00E041F2" w:rsidRDefault="001D6482" w:rsidP="00A10922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Тип проекту – надання послуг у сфері теплопостачання для бюджетних закладів (дитячі садки, школи та ін.). Форма ДПП – договір про спільну діяльність. Передбачає:</w:t>
            </w:r>
          </w:p>
          <w:p w14:paraId="13F12A55" w14:textId="77777777" w:rsidR="001D6482" w:rsidRDefault="001D6482" w:rsidP="00A10922">
            <w:pPr>
              <w:pStyle w:val="Listeninhalt"/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E041F2">
              <w:rPr>
                <w:lang w:val="uk-UA"/>
              </w:rPr>
              <w:t>б</w:t>
            </w:r>
            <w:proofErr w:type="spellStart"/>
            <w:r w:rsidRPr="00E041F2">
              <w:rPr>
                <w:lang w:val="en-US"/>
              </w:rPr>
              <w:t>удівництво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нових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модульних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котелень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на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твердому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паливі</w:t>
            </w:r>
            <w:proofErr w:type="spellEnd"/>
            <w:r w:rsidRPr="00E041F2">
              <w:rPr>
                <w:lang w:val="uk-UA"/>
              </w:rPr>
              <w:t>;</w:t>
            </w:r>
          </w:p>
          <w:p w14:paraId="25F1BEA5" w14:textId="77777777" w:rsidR="001D6482" w:rsidRPr="00E041F2" w:rsidRDefault="001D6482" w:rsidP="00A10922">
            <w:pPr>
              <w:pStyle w:val="Listeninhalt"/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proofErr w:type="spellStart"/>
            <w:r w:rsidRPr="00E041F2">
              <w:rPr>
                <w:lang w:val="en-US"/>
              </w:rPr>
              <w:t>амін</w:t>
            </w:r>
            <w:proofErr w:type="spellEnd"/>
            <w:r>
              <w:rPr>
                <w:lang w:val="uk-UA"/>
              </w:rPr>
              <w:t>у</w:t>
            </w:r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газових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котлів</w:t>
            </w:r>
            <w:proofErr w:type="spellEnd"/>
            <w:r w:rsidRPr="00E041F2">
              <w:rPr>
                <w:lang w:val="en-US"/>
              </w:rPr>
              <w:t xml:space="preserve"> у </w:t>
            </w:r>
            <w:proofErr w:type="spellStart"/>
            <w:r w:rsidRPr="00E041F2">
              <w:rPr>
                <w:lang w:val="en-US"/>
              </w:rPr>
              <w:t>існуючих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котельнях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на</w:t>
            </w:r>
            <w:proofErr w:type="spellEnd"/>
            <w:r w:rsidRPr="00E041F2">
              <w:rPr>
                <w:lang w:val="en-US"/>
              </w:rPr>
              <w:t xml:space="preserve"> </w:t>
            </w:r>
            <w:proofErr w:type="spellStart"/>
            <w:r w:rsidRPr="00E041F2">
              <w:rPr>
                <w:lang w:val="en-US"/>
              </w:rPr>
              <w:t>твердопаливні</w:t>
            </w:r>
            <w:proofErr w:type="spellEnd"/>
            <w:r>
              <w:rPr>
                <w:lang w:val="uk-UA"/>
              </w:rPr>
              <w:t>;</w:t>
            </w:r>
          </w:p>
          <w:p w14:paraId="462B8985" w14:textId="77777777" w:rsidR="001D6482" w:rsidRPr="00E041F2" w:rsidRDefault="001D6482" w:rsidP="003936F9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- н</w:t>
            </w:r>
            <w:proofErr w:type="spellStart"/>
            <w:r w:rsidRPr="003936F9">
              <w:rPr>
                <w:lang w:val="en-US"/>
              </w:rPr>
              <w:t>адання</w:t>
            </w:r>
            <w:proofErr w:type="spellEnd"/>
            <w:r w:rsidRPr="003936F9">
              <w:rPr>
                <w:lang w:val="en-US"/>
              </w:rPr>
              <w:t xml:space="preserve"> </w:t>
            </w:r>
            <w:proofErr w:type="spellStart"/>
            <w:r w:rsidRPr="003936F9">
              <w:rPr>
                <w:lang w:val="en-US"/>
              </w:rPr>
              <w:t>послуг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936F9">
              <w:rPr>
                <w:lang w:val="en-US"/>
              </w:rPr>
              <w:t>постачання</w:t>
            </w:r>
            <w:proofErr w:type="spellEnd"/>
            <w:r>
              <w:rPr>
                <w:lang w:val="uk-UA"/>
              </w:rPr>
              <w:t xml:space="preserve"> тепла та гарячої води.</w:t>
            </w:r>
          </w:p>
          <w:p w14:paraId="0F479B65" w14:textId="3033FF7E" w:rsidR="001D6482" w:rsidRDefault="001D6482" w:rsidP="003936F9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Приватний партнер здійснює інвестицію у будівництво </w:t>
            </w:r>
            <w:proofErr w:type="spellStart"/>
            <w:r>
              <w:rPr>
                <w:lang w:val="uk-UA"/>
              </w:rPr>
              <w:t>котелень</w:t>
            </w:r>
            <w:proofErr w:type="spellEnd"/>
            <w:r>
              <w:rPr>
                <w:lang w:val="uk-UA"/>
              </w:rPr>
              <w:t xml:space="preserve"> та придбання обладнання й устаткування, здійснює експлуатацію об’єктів.</w:t>
            </w:r>
          </w:p>
          <w:p w14:paraId="49F36C38" w14:textId="77777777" w:rsidR="001D6482" w:rsidRDefault="001D6482" w:rsidP="003936F9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Публічний партнер здійснює контроль за якістю послуг теплопостачання та оплачує їх згідно контракту.</w:t>
            </w:r>
          </w:p>
          <w:p w14:paraId="492130A2" w14:textId="20151421" w:rsidR="001D6482" w:rsidRPr="00DB618B" w:rsidRDefault="001D6482" w:rsidP="003936F9">
            <w:pPr>
              <w:pStyle w:val="Listeninhalt"/>
              <w:ind w:left="0"/>
              <w:rPr>
                <w:lang w:val="en-US"/>
              </w:rPr>
            </w:pPr>
            <w:r>
              <w:rPr>
                <w:lang w:val="uk-UA"/>
              </w:rPr>
              <w:t>Станом на 01.01.2019 р. розроблено ТЕО проекту, розпочато діяльність з підготовки тендерної документації для залучення приватного партнера.</w:t>
            </w:r>
          </w:p>
        </w:tc>
        <w:tc>
          <w:tcPr>
            <w:tcW w:w="3509" w:type="dxa"/>
          </w:tcPr>
          <w:p w14:paraId="019CAA74" w14:textId="01285026" w:rsidR="001D6482" w:rsidRDefault="00D760AE" w:rsidP="00A10922">
            <w:pPr>
              <w:pStyle w:val="Listeninhalt"/>
              <w:ind w:left="0"/>
              <w:rPr>
                <w:lang w:val="uk-UA"/>
              </w:rPr>
            </w:pPr>
            <w:r w:rsidRPr="001D6482">
              <w:rPr>
                <w:noProof/>
                <w:lang w:val="uk-UA"/>
              </w:rPr>
              <w:drawing>
                <wp:inline distT="0" distB="0" distL="0" distR="0" wp14:anchorId="02976C5E" wp14:editId="06250C39">
                  <wp:extent cx="2104198" cy="1892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651" cy="189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482">
              <w:rPr>
                <w:noProof/>
                <w:lang w:val="uk-UA"/>
              </w:rPr>
              <w:drawing>
                <wp:inline distT="0" distB="0" distL="0" distR="0" wp14:anchorId="160EFCEC" wp14:editId="58099C62">
                  <wp:extent cx="2095500" cy="1828192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181" cy="183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517" w14:paraId="76F7BEEC" w14:textId="5B4319C7" w:rsidTr="001D6482">
        <w:tc>
          <w:tcPr>
            <w:tcW w:w="1413" w:type="dxa"/>
          </w:tcPr>
          <w:p w14:paraId="3375C3E8" w14:textId="77777777" w:rsidR="001D6482" w:rsidRPr="00F70A56" w:rsidRDefault="001D6482" w:rsidP="0005464E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F70A56">
              <w:rPr>
                <w:lang w:val="en-US"/>
              </w:rPr>
              <w:lastRenderedPageBreak/>
              <w:t>Trostianiets</w:t>
            </w:r>
            <w:proofErr w:type="spellEnd"/>
            <w:r>
              <w:rPr>
                <w:lang w:val="en-US"/>
              </w:rPr>
              <w:t xml:space="preserve"> (Sumy Oblast)</w:t>
            </w:r>
          </w:p>
        </w:tc>
        <w:tc>
          <w:tcPr>
            <w:tcW w:w="1557" w:type="dxa"/>
          </w:tcPr>
          <w:p w14:paraId="4EB030ED" w14:textId="5B26D99D" w:rsidR="001D6482" w:rsidRDefault="001D6482" w:rsidP="00C242EA">
            <w:pPr>
              <w:pStyle w:val="Listeninhalt"/>
              <w:ind w:left="0"/>
              <w:rPr>
                <w:lang w:val="en-US"/>
              </w:rPr>
            </w:pPr>
            <w:r w:rsidRPr="004079AC">
              <w:rPr>
                <w:lang w:val="en-US"/>
              </w:rPr>
              <w:t>leisure</w:t>
            </w:r>
            <w:r>
              <w:rPr>
                <w:lang w:val="en-US"/>
              </w:rPr>
              <w:t xml:space="preserve"> and</w:t>
            </w:r>
            <w:r w:rsidRPr="004079AC">
              <w:rPr>
                <w:lang w:val="en-US"/>
              </w:rPr>
              <w:t xml:space="preserve"> recreation</w:t>
            </w:r>
          </w:p>
          <w:p w14:paraId="6358AB42" w14:textId="41D48571" w:rsidR="001D6482" w:rsidRDefault="001D6482" w:rsidP="00C242EA">
            <w:pPr>
              <w:pStyle w:val="Listeninhalt"/>
              <w:ind w:left="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C242EA">
              <w:rPr>
                <w:lang w:val="en-US"/>
              </w:rPr>
              <w:t>a public park</w:t>
            </w:r>
            <w:r>
              <w:rPr>
                <w:lang w:val="en-US"/>
              </w:rPr>
              <w:t xml:space="preserve">, </w:t>
            </w:r>
            <w:r w:rsidRPr="00C242EA">
              <w:rPr>
                <w:lang w:val="en-US"/>
              </w:rPr>
              <w:t>recreation facility)</w:t>
            </w:r>
          </w:p>
        </w:tc>
        <w:tc>
          <w:tcPr>
            <w:tcW w:w="1275" w:type="dxa"/>
          </w:tcPr>
          <w:p w14:paraId="6EDEA037" w14:textId="786A2CED" w:rsidR="001D6482" w:rsidRDefault="002432D1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="001D6482">
              <w:rPr>
                <w:lang w:val="uk-UA"/>
              </w:rPr>
              <w:t>,</w:t>
            </w:r>
            <w:r>
              <w:rPr>
                <w:lang w:val="en-US"/>
              </w:rPr>
              <w:t>3</w:t>
            </w:r>
            <w:r w:rsidR="001D6482">
              <w:rPr>
                <w:lang w:val="uk-UA"/>
              </w:rPr>
              <w:t xml:space="preserve"> млн грн</w:t>
            </w:r>
          </w:p>
          <w:p w14:paraId="5BAEEE7F" w14:textId="08044893" w:rsidR="001D6482" w:rsidRPr="00A10922" w:rsidRDefault="001D6482" w:rsidP="00503E69">
            <w:pPr>
              <w:pStyle w:val="Listeninhalt"/>
              <w:ind w:left="0"/>
              <w:rPr>
                <w:lang w:val="uk-UA"/>
              </w:rPr>
            </w:pPr>
          </w:p>
        </w:tc>
        <w:tc>
          <w:tcPr>
            <w:tcW w:w="2690" w:type="dxa"/>
          </w:tcPr>
          <w:p w14:paraId="61007113" w14:textId="77777777" w:rsidR="001D6482" w:rsidRDefault="001D6482" w:rsidP="00A10922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A10922">
              <w:rPr>
                <w:lang w:val="en-US"/>
              </w:rPr>
              <w:t>Розвиток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інфраструктури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міського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парку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ім</w:t>
            </w:r>
            <w:proofErr w:type="spellEnd"/>
            <w:r w:rsidRPr="00A10922">
              <w:rPr>
                <w:lang w:val="en-US"/>
              </w:rPr>
              <w:t xml:space="preserve">. </w:t>
            </w:r>
            <w:proofErr w:type="spellStart"/>
            <w:r w:rsidRPr="00A10922">
              <w:rPr>
                <w:lang w:val="en-US"/>
              </w:rPr>
              <w:t>Чайковського</w:t>
            </w:r>
            <w:proofErr w:type="spellEnd"/>
            <w:r w:rsidRPr="00A10922">
              <w:rPr>
                <w:lang w:val="en-US"/>
              </w:rPr>
              <w:t xml:space="preserve"> м. </w:t>
            </w:r>
            <w:proofErr w:type="spellStart"/>
            <w:r w:rsidRPr="00A10922">
              <w:rPr>
                <w:lang w:val="en-US"/>
              </w:rPr>
              <w:t>Тростянець</w:t>
            </w:r>
            <w:proofErr w:type="spellEnd"/>
          </w:p>
        </w:tc>
        <w:tc>
          <w:tcPr>
            <w:tcW w:w="4684" w:type="dxa"/>
          </w:tcPr>
          <w:p w14:paraId="68FED82A" w14:textId="77777777" w:rsidR="001D6482" w:rsidRPr="00E041F2" w:rsidRDefault="001D6482" w:rsidP="00A10922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Тип проекту – розвиток інфраструктури міського парку та </w:t>
            </w:r>
            <w:proofErr w:type="spellStart"/>
            <w:r>
              <w:rPr>
                <w:lang w:val="uk-UA"/>
              </w:rPr>
              <w:t>роширення</w:t>
            </w:r>
            <w:proofErr w:type="spellEnd"/>
            <w:r>
              <w:rPr>
                <w:lang w:val="uk-UA"/>
              </w:rPr>
              <w:t xml:space="preserve"> сфери послуг дозвілля і рекреації для </w:t>
            </w:r>
            <w:proofErr w:type="spellStart"/>
            <w:r>
              <w:rPr>
                <w:lang w:val="uk-UA"/>
              </w:rPr>
              <w:t>меканців</w:t>
            </w:r>
            <w:proofErr w:type="spellEnd"/>
            <w:r>
              <w:rPr>
                <w:lang w:val="uk-UA"/>
              </w:rPr>
              <w:t xml:space="preserve"> міста і туристів. Форма ДПП – договір про спільну діяльність. Передбачає: </w:t>
            </w:r>
          </w:p>
          <w:p w14:paraId="13B7C38A" w14:textId="77777777" w:rsidR="001D6482" w:rsidRPr="00A10922" w:rsidRDefault="001D6482" w:rsidP="00A10922">
            <w:pPr>
              <w:pStyle w:val="Listeninhalt"/>
              <w:ind w:left="0"/>
              <w:rPr>
                <w:lang w:val="en-US"/>
              </w:rPr>
            </w:pPr>
            <w:r>
              <w:rPr>
                <w:lang w:val="uk-UA"/>
              </w:rPr>
              <w:t>- н</w:t>
            </w:r>
            <w:proofErr w:type="spellStart"/>
            <w:r w:rsidRPr="00A10922">
              <w:rPr>
                <w:lang w:val="en-US"/>
              </w:rPr>
              <w:t>ове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будівництво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вхідної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групи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до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парку</w:t>
            </w:r>
            <w:proofErr w:type="spellEnd"/>
            <w:r w:rsidRPr="00A10922">
              <w:rPr>
                <w:lang w:val="en-US"/>
              </w:rPr>
              <w:t xml:space="preserve"> </w:t>
            </w:r>
            <w:proofErr w:type="spellStart"/>
            <w:r w:rsidRPr="00A10922">
              <w:rPr>
                <w:lang w:val="en-US"/>
              </w:rPr>
              <w:t>ім</w:t>
            </w:r>
            <w:proofErr w:type="spellEnd"/>
            <w:r w:rsidRPr="00A10922">
              <w:rPr>
                <w:lang w:val="en-US"/>
              </w:rPr>
              <w:t>.</w:t>
            </w:r>
          </w:p>
          <w:p w14:paraId="0BD5376A" w14:textId="77777777" w:rsidR="001D6482" w:rsidRPr="00772787" w:rsidRDefault="001D6482" w:rsidP="00A10922">
            <w:pPr>
              <w:pStyle w:val="Listeninhalt"/>
              <w:ind w:left="0"/>
              <w:rPr>
                <w:lang w:val="uk-UA"/>
              </w:rPr>
            </w:pPr>
            <w:proofErr w:type="spellStart"/>
            <w:r w:rsidRPr="00A10922">
              <w:rPr>
                <w:lang w:val="en-US"/>
              </w:rPr>
              <w:t>П.І.Чайковського</w:t>
            </w:r>
            <w:proofErr w:type="spellEnd"/>
            <w:r>
              <w:rPr>
                <w:lang w:val="uk-UA"/>
              </w:rPr>
              <w:t>;</w:t>
            </w:r>
          </w:p>
          <w:p w14:paraId="0DBB8C6B" w14:textId="77777777" w:rsidR="001D6482" w:rsidRDefault="001D6482" w:rsidP="00A10922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- р</w:t>
            </w:r>
            <w:proofErr w:type="spellStart"/>
            <w:r w:rsidRPr="00A10922">
              <w:rPr>
                <w:lang w:val="en-US"/>
              </w:rPr>
              <w:t>озміщення</w:t>
            </w:r>
            <w:proofErr w:type="spellEnd"/>
            <w:r w:rsidRPr="00A10922">
              <w:rPr>
                <w:lang w:val="en-US"/>
              </w:rPr>
              <w:t xml:space="preserve"> 6 </w:t>
            </w:r>
            <w:proofErr w:type="spellStart"/>
            <w:r w:rsidRPr="00A10922">
              <w:rPr>
                <w:lang w:val="en-US"/>
              </w:rPr>
              <w:t>павільйонів</w:t>
            </w:r>
            <w:proofErr w:type="spellEnd"/>
            <w:r>
              <w:rPr>
                <w:lang w:val="uk-UA"/>
              </w:rPr>
              <w:t>;</w:t>
            </w:r>
          </w:p>
          <w:p w14:paraId="6F068D1B" w14:textId="77777777" w:rsidR="001D6482" w:rsidRDefault="001D6482" w:rsidP="00A10922">
            <w:pPr>
              <w:pStyle w:val="Listeninhalt"/>
              <w:ind w:left="0"/>
              <w:rPr>
                <w:lang w:val="en-US"/>
              </w:rPr>
            </w:pPr>
            <w:r>
              <w:rPr>
                <w:lang w:val="uk-UA"/>
              </w:rPr>
              <w:t>- обслуговування мешканців міста та туристів;</w:t>
            </w:r>
            <w:r w:rsidRPr="00A10922">
              <w:rPr>
                <w:lang w:val="en-US"/>
              </w:rPr>
              <w:t xml:space="preserve"> </w:t>
            </w:r>
          </w:p>
          <w:p w14:paraId="69603367" w14:textId="5FF8378C" w:rsidR="001D6482" w:rsidRPr="00772787" w:rsidRDefault="001D6482" w:rsidP="00772787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772787">
              <w:rPr>
                <w:lang w:val="en-US"/>
              </w:rPr>
              <w:t>Приватний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партнер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здійснює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інвестицію</w:t>
            </w:r>
            <w:proofErr w:type="spellEnd"/>
            <w:r w:rsidRPr="00772787">
              <w:rPr>
                <w:lang w:val="en-US"/>
              </w:rPr>
              <w:t xml:space="preserve"> у </w:t>
            </w:r>
            <w:proofErr w:type="spellStart"/>
            <w:r w:rsidRPr="00772787">
              <w:rPr>
                <w:lang w:val="en-US"/>
              </w:rPr>
              <w:t>будівництво</w:t>
            </w:r>
            <w:proofErr w:type="spellEnd"/>
            <w:r>
              <w:rPr>
                <w:lang w:val="uk-UA"/>
              </w:rPr>
              <w:t>, облаштування парку</w:t>
            </w:r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та</w:t>
            </w:r>
            <w:proofErr w:type="spellEnd"/>
            <w:r w:rsidRPr="00772787">
              <w:rPr>
                <w:lang w:val="en-US"/>
              </w:rPr>
              <w:t xml:space="preserve"> </w:t>
            </w:r>
            <w:r>
              <w:rPr>
                <w:lang w:val="uk-UA"/>
              </w:rPr>
              <w:t>спорудження об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єктів</w:t>
            </w:r>
            <w:proofErr w:type="spellEnd"/>
            <w:r>
              <w:rPr>
                <w:lang w:val="uk-UA"/>
              </w:rPr>
              <w:t xml:space="preserve"> харчування, дозвілля і відпочинку</w:t>
            </w:r>
            <w:r w:rsidRPr="00772787">
              <w:rPr>
                <w:lang w:val="en-US"/>
              </w:rPr>
              <w:t xml:space="preserve">, </w:t>
            </w:r>
            <w:proofErr w:type="spellStart"/>
            <w:r w:rsidRPr="00772787">
              <w:rPr>
                <w:lang w:val="en-US"/>
              </w:rPr>
              <w:t>здійснює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експлуатацію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об’єктів</w:t>
            </w:r>
            <w:proofErr w:type="spellEnd"/>
            <w:r>
              <w:rPr>
                <w:lang w:val="uk-UA"/>
              </w:rPr>
              <w:t>, облагородження парку</w:t>
            </w:r>
            <w:r w:rsidRPr="00772787">
              <w:rPr>
                <w:lang w:val="en-US"/>
              </w:rPr>
              <w:t>.</w:t>
            </w:r>
          </w:p>
          <w:p w14:paraId="1228537C" w14:textId="77777777" w:rsidR="001D6482" w:rsidRDefault="001D6482" w:rsidP="00772787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772787">
              <w:rPr>
                <w:lang w:val="en-US"/>
              </w:rPr>
              <w:t>Публічний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партнер</w:t>
            </w:r>
            <w:proofErr w:type="spellEnd"/>
            <w:r w:rsidRPr="00772787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надає сприяння у розвитку підприємництва, виділяє земельну ділянку та </w:t>
            </w:r>
            <w:proofErr w:type="spellStart"/>
            <w:r w:rsidRPr="00772787">
              <w:rPr>
                <w:lang w:val="en-US"/>
              </w:rPr>
              <w:t>здійснює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контроль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за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якістю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послуг</w:t>
            </w:r>
            <w:proofErr w:type="spellEnd"/>
            <w:r w:rsidRPr="00772787">
              <w:rPr>
                <w:lang w:val="en-US"/>
              </w:rPr>
              <w:t>.</w:t>
            </w:r>
          </w:p>
          <w:p w14:paraId="2AA0D428" w14:textId="0A50F295" w:rsidR="001D6482" w:rsidRDefault="001D6482" w:rsidP="00772787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460B01">
              <w:rPr>
                <w:lang w:val="en-US"/>
              </w:rPr>
              <w:t>Станом</w:t>
            </w:r>
            <w:proofErr w:type="spellEnd"/>
            <w:r w:rsidRPr="00460B01">
              <w:rPr>
                <w:lang w:val="en-US"/>
              </w:rPr>
              <w:t xml:space="preserve"> </w:t>
            </w:r>
            <w:proofErr w:type="spellStart"/>
            <w:r w:rsidRPr="00460B01">
              <w:rPr>
                <w:lang w:val="en-US"/>
              </w:rPr>
              <w:t>на</w:t>
            </w:r>
            <w:proofErr w:type="spellEnd"/>
            <w:r w:rsidRPr="00460B01">
              <w:rPr>
                <w:lang w:val="en-US"/>
              </w:rPr>
              <w:t xml:space="preserve"> 01.01.2019 р. </w:t>
            </w:r>
            <w:proofErr w:type="spellStart"/>
            <w:r w:rsidRPr="00460B01">
              <w:rPr>
                <w:lang w:val="en-US"/>
              </w:rPr>
              <w:t>розроблено</w:t>
            </w:r>
            <w:proofErr w:type="spellEnd"/>
            <w:r w:rsidRPr="00460B01">
              <w:rPr>
                <w:lang w:val="en-US"/>
              </w:rPr>
              <w:t xml:space="preserve"> ТЕО </w:t>
            </w:r>
            <w:proofErr w:type="spellStart"/>
            <w:r w:rsidRPr="00460B01">
              <w:rPr>
                <w:lang w:val="en-US"/>
              </w:rPr>
              <w:t>проекту</w:t>
            </w:r>
            <w:proofErr w:type="spellEnd"/>
            <w:r w:rsidRPr="00460B01">
              <w:rPr>
                <w:lang w:val="en-US"/>
              </w:rPr>
              <w:t xml:space="preserve">, </w:t>
            </w:r>
            <w:proofErr w:type="spellStart"/>
            <w:r w:rsidRPr="00460B01">
              <w:rPr>
                <w:lang w:val="en-US"/>
              </w:rPr>
              <w:t>розпочато</w:t>
            </w:r>
            <w:proofErr w:type="spellEnd"/>
            <w:r w:rsidRPr="00460B01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діяльність з </w:t>
            </w:r>
            <w:proofErr w:type="spellStart"/>
            <w:r w:rsidRPr="00460B01">
              <w:rPr>
                <w:lang w:val="en-US"/>
              </w:rPr>
              <w:t>підготовк</w:t>
            </w:r>
            <w:proofErr w:type="spellEnd"/>
            <w:r>
              <w:rPr>
                <w:lang w:val="uk-UA"/>
              </w:rPr>
              <w:t>и</w:t>
            </w:r>
            <w:r w:rsidRPr="00460B01">
              <w:rPr>
                <w:lang w:val="en-US"/>
              </w:rPr>
              <w:t xml:space="preserve"> </w:t>
            </w:r>
            <w:proofErr w:type="spellStart"/>
            <w:r w:rsidRPr="00460B01">
              <w:rPr>
                <w:lang w:val="en-US"/>
              </w:rPr>
              <w:t>тендерної</w:t>
            </w:r>
            <w:proofErr w:type="spellEnd"/>
            <w:r w:rsidRPr="00460B01">
              <w:rPr>
                <w:lang w:val="en-US"/>
              </w:rPr>
              <w:t xml:space="preserve"> </w:t>
            </w:r>
            <w:proofErr w:type="spellStart"/>
            <w:r w:rsidRPr="00460B01">
              <w:rPr>
                <w:lang w:val="en-US"/>
              </w:rPr>
              <w:t>документації</w:t>
            </w:r>
            <w:proofErr w:type="spellEnd"/>
            <w:r w:rsidRPr="00460B01">
              <w:rPr>
                <w:lang w:val="en-US"/>
              </w:rPr>
              <w:t xml:space="preserve"> </w:t>
            </w:r>
            <w:proofErr w:type="spellStart"/>
            <w:r w:rsidRPr="00460B01">
              <w:rPr>
                <w:lang w:val="en-US"/>
              </w:rPr>
              <w:t>для</w:t>
            </w:r>
            <w:proofErr w:type="spellEnd"/>
            <w:r w:rsidRPr="00460B01">
              <w:rPr>
                <w:lang w:val="en-US"/>
              </w:rPr>
              <w:t xml:space="preserve"> </w:t>
            </w:r>
            <w:proofErr w:type="spellStart"/>
            <w:r w:rsidRPr="00460B01">
              <w:rPr>
                <w:lang w:val="en-US"/>
              </w:rPr>
              <w:t>залучення</w:t>
            </w:r>
            <w:proofErr w:type="spellEnd"/>
            <w:r w:rsidRPr="00460B01">
              <w:rPr>
                <w:lang w:val="en-US"/>
              </w:rPr>
              <w:t xml:space="preserve"> </w:t>
            </w:r>
            <w:proofErr w:type="spellStart"/>
            <w:r w:rsidRPr="00460B01">
              <w:rPr>
                <w:lang w:val="en-US"/>
              </w:rPr>
              <w:t>приватного</w:t>
            </w:r>
            <w:proofErr w:type="spellEnd"/>
            <w:r w:rsidRPr="00460B01">
              <w:rPr>
                <w:lang w:val="en-US"/>
              </w:rPr>
              <w:t xml:space="preserve"> </w:t>
            </w:r>
            <w:proofErr w:type="spellStart"/>
            <w:r w:rsidRPr="00460B01">
              <w:rPr>
                <w:lang w:val="en-US"/>
              </w:rPr>
              <w:t>партнера</w:t>
            </w:r>
            <w:proofErr w:type="spellEnd"/>
            <w:r w:rsidRPr="00460B01">
              <w:rPr>
                <w:lang w:val="en-US"/>
              </w:rPr>
              <w:t>.</w:t>
            </w:r>
          </w:p>
        </w:tc>
        <w:tc>
          <w:tcPr>
            <w:tcW w:w="3509" w:type="dxa"/>
          </w:tcPr>
          <w:p w14:paraId="5890EB78" w14:textId="102CA5A4" w:rsidR="001D6482" w:rsidRDefault="001D6482" w:rsidP="00A10922">
            <w:pPr>
              <w:pStyle w:val="Listeninhalt"/>
              <w:ind w:left="0"/>
              <w:rPr>
                <w:lang w:val="uk-UA"/>
              </w:rPr>
            </w:pPr>
          </w:p>
          <w:p w14:paraId="653C17BC" w14:textId="77777777" w:rsidR="001D6482" w:rsidRDefault="001D6482" w:rsidP="00A10922">
            <w:pPr>
              <w:pStyle w:val="Listeninhalt"/>
              <w:ind w:left="0"/>
              <w:rPr>
                <w:lang w:val="uk-UA"/>
              </w:rPr>
            </w:pPr>
          </w:p>
          <w:p w14:paraId="0A688F0D" w14:textId="77777777" w:rsidR="001D6482" w:rsidRDefault="00D760AE" w:rsidP="00A10922">
            <w:pPr>
              <w:pStyle w:val="Listeninhalt"/>
              <w:ind w:left="0"/>
              <w:rPr>
                <w:lang w:val="uk-UA"/>
              </w:rPr>
            </w:pPr>
            <w:r w:rsidRPr="00D760AE">
              <w:rPr>
                <w:noProof/>
                <w:lang w:val="uk-UA"/>
              </w:rPr>
              <w:drawing>
                <wp:inline distT="0" distB="0" distL="0" distR="0" wp14:anchorId="5EB4DABD" wp14:editId="6FEAE79B">
                  <wp:extent cx="2265759" cy="1047750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402" cy="106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70E5C" w14:textId="77777777" w:rsidR="00DE7517" w:rsidRDefault="00DE7517" w:rsidP="00A10922">
            <w:pPr>
              <w:pStyle w:val="Listeninhalt"/>
              <w:ind w:left="0"/>
              <w:rPr>
                <w:lang w:val="uk-UA"/>
              </w:rPr>
            </w:pPr>
          </w:p>
          <w:p w14:paraId="3840BE5C" w14:textId="11D1A6EF" w:rsidR="00DE7517" w:rsidRDefault="00DE7517" w:rsidP="00A10922">
            <w:pPr>
              <w:pStyle w:val="Listeninhalt"/>
              <w:ind w:left="0"/>
              <w:rPr>
                <w:lang w:val="uk-UA"/>
              </w:rPr>
            </w:pPr>
            <w:r w:rsidRPr="00DE7517">
              <w:rPr>
                <w:noProof/>
                <w:lang w:val="uk-UA"/>
              </w:rPr>
              <w:drawing>
                <wp:inline distT="0" distB="0" distL="0" distR="0" wp14:anchorId="6A1D8581" wp14:editId="2097B646">
                  <wp:extent cx="2171700" cy="906554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754" cy="91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517" w14:paraId="161DC4F8" w14:textId="5351F9C3" w:rsidTr="001D6482">
        <w:tc>
          <w:tcPr>
            <w:tcW w:w="1413" w:type="dxa"/>
          </w:tcPr>
          <w:p w14:paraId="19644D03" w14:textId="77777777" w:rsidR="001D6482" w:rsidRPr="00F70A56" w:rsidRDefault="001D6482" w:rsidP="0005464E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F70A56">
              <w:rPr>
                <w:lang w:val="en-US"/>
              </w:rPr>
              <w:lastRenderedPageBreak/>
              <w:t>Truskavets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Lviv</w:t>
            </w:r>
            <w:proofErr w:type="spellEnd"/>
            <w:r>
              <w:rPr>
                <w:lang w:val="en-US"/>
              </w:rPr>
              <w:t xml:space="preserve"> Oblast)</w:t>
            </w:r>
          </w:p>
        </w:tc>
        <w:tc>
          <w:tcPr>
            <w:tcW w:w="1557" w:type="dxa"/>
          </w:tcPr>
          <w:p w14:paraId="37EB2782" w14:textId="7E8F12F8" w:rsidR="001D6482" w:rsidRPr="004079AC" w:rsidRDefault="001D6482" w:rsidP="003936F9">
            <w:pPr>
              <w:pStyle w:val="Listeninhalt"/>
              <w:ind w:left="0"/>
              <w:rPr>
                <w:lang w:val="en-US"/>
              </w:rPr>
            </w:pPr>
            <w:r w:rsidRPr="003936F9">
              <w:rPr>
                <w:lang w:val="en-US"/>
              </w:rPr>
              <w:t xml:space="preserve">a public healthcare provider 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 xml:space="preserve">a </w:t>
            </w:r>
            <w:r w:rsidRPr="004079AC">
              <w:rPr>
                <w:lang w:val="en-US"/>
              </w:rPr>
              <w:t>surgical center</w:t>
            </w:r>
            <w:r>
              <w:rPr>
                <w:lang w:val="en-US"/>
              </w:rPr>
              <w:t>)</w:t>
            </w:r>
          </w:p>
          <w:p w14:paraId="535781A3" w14:textId="77777777" w:rsidR="001D6482" w:rsidRDefault="001D6482" w:rsidP="0005464E">
            <w:pPr>
              <w:pStyle w:val="Listeninhalt"/>
              <w:ind w:left="0"/>
              <w:rPr>
                <w:lang w:val="en-US"/>
              </w:rPr>
            </w:pPr>
          </w:p>
        </w:tc>
        <w:tc>
          <w:tcPr>
            <w:tcW w:w="1275" w:type="dxa"/>
          </w:tcPr>
          <w:p w14:paraId="0D148317" w14:textId="6BB1C68A" w:rsidR="001D6482" w:rsidRDefault="00503E69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D6482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  <w:r w:rsidR="001D6482">
              <w:rPr>
                <w:lang w:val="uk-UA"/>
              </w:rPr>
              <w:t xml:space="preserve"> млн грн</w:t>
            </w:r>
          </w:p>
          <w:p w14:paraId="5F153B21" w14:textId="2AE75713" w:rsidR="001D6482" w:rsidRPr="008D27B0" w:rsidRDefault="001D6482" w:rsidP="0005464E">
            <w:pPr>
              <w:pStyle w:val="Listeninhalt"/>
              <w:ind w:left="0"/>
              <w:rPr>
                <w:lang w:val="en-US"/>
              </w:rPr>
            </w:pPr>
          </w:p>
        </w:tc>
        <w:tc>
          <w:tcPr>
            <w:tcW w:w="2690" w:type="dxa"/>
          </w:tcPr>
          <w:p w14:paraId="4C8A56ED" w14:textId="77777777" w:rsidR="001D6482" w:rsidRPr="00772787" w:rsidRDefault="001D6482" w:rsidP="00772787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772787">
              <w:rPr>
                <w:lang w:val="en-US"/>
              </w:rPr>
              <w:t>Створення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Центру</w:t>
            </w:r>
            <w:proofErr w:type="spellEnd"/>
          </w:p>
          <w:p w14:paraId="72359830" w14:textId="0CCA9805" w:rsidR="001D6482" w:rsidRPr="00A55466" w:rsidRDefault="001D6482" w:rsidP="00772787">
            <w:pPr>
              <w:pStyle w:val="Listeninhalt"/>
              <w:ind w:left="0"/>
              <w:rPr>
                <w:lang w:val="uk-UA"/>
              </w:rPr>
            </w:pPr>
            <w:proofErr w:type="spellStart"/>
            <w:r w:rsidRPr="00772787">
              <w:rPr>
                <w:lang w:val="en-US"/>
              </w:rPr>
              <w:t>малоінвазивної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хірургії</w:t>
            </w:r>
            <w:proofErr w:type="spellEnd"/>
            <w:r w:rsidRPr="00772787">
              <w:rPr>
                <w:lang w:val="en-US"/>
              </w:rPr>
              <w:t xml:space="preserve"> у м. </w:t>
            </w:r>
            <w:proofErr w:type="spellStart"/>
            <w:r w:rsidRPr="00772787">
              <w:rPr>
                <w:lang w:val="en-US"/>
              </w:rPr>
              <w:t>Трускав</w:t>
            </w:r>
            <w:r>
              <w:rPr>
                <w:lang w:val="uk-UA"/>
              </w:rPr>
              <w:t>ець</w:t>
            </w:r>
            <w:proofErr w:type="spellEnd"/>
          </w:p>
        </w:tc>
        <w:tc>
          <w:tcPr>
            <w:tcW w:w="4684" w:type="dxa"/>
          </w:tcPr>
          <w:p w14:paraId="0D1C5E54" w14:textId="77777777" w:rsidR="001D6482" w:rsidRDefault="001D6482" w:rsidP="00A33254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772787">
              <w:rPr>
                <w:lang w:val="en-US"/>
              </w:rPr>
              <w:t>Тип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проекту</w:t>
            </w:r>
            <w:proofErr w:type="spellEnd"/>
            <w:r w:rsidRPr="00772787">
              <w:rPr>
                <w:lang w:val="en-US"/>
              </w:rPr>
              <w:t xml:space="preserve"> – </w:t>
            </w:r>
            <w:proofErr w:type="spellStart"/>
            <w:r w:rsidRPr="00772787">
              <w:rPr>
                <w:lang w:val="en-US"/>
              </w:rPr>
              <w:t>надання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послуг</w:t>
            </w:r>
            <w:proofErr w:type="spellEnd"/>
            <w:r w:rsidRPr="00772787">
              <w:rPr>
                <w:lang w:val="en-US"/>
              </w:rPr>
              <w:t xml:space="preserve"> у </w:t>
            </w:r>
            <w:proofErr w:type="spellStart"/>
            <w:r w:rsidRPr="00772787">
              <w:rPr>
                <w:lang w:val="en-US"/>
              </w:rPr>
              <w:t>сфері</w:t>
            </w:r>
            <w:proofErr w:type="spellEnd"/>
            <w:r w:rsidRPr="00772787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охорони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  <w:r w:rsidRPr="00772787">
              <w:rPr>
                <w:lang w:val="en-US"/>
              </w:rPr>
              <w:t xml:space="preserve">. </w:t>
            </w:r>
            <w:proofErr w:type="spellStart"/>
            <w:r w:rsidRPr="00772787">
              <w:rPr>
                <w:lang w:val="en-US"/>
              </w:rPr>
              <w:t>Форма</w:t>
            </w:r>
            <w:proofErr w:type="spellEnd"/>
            <w:r w:rsidRPr="00772787">
              <w:rPr>
                <w:lang w:val="en-US"/>
              </w:rPr>
              <w:t xml:space="preserve"> ДПП – </w:t>
            </w:r>
            <w:proofErr w:type="spellStart"/>
            <w:r w:rsidRPr="00772787">
              <w:rPr>
                <w:lang w:val="en-US"/>
              </w:rPr>
              <w:t>договір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про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спільну</w:t>
            </w:r>
            <w:proofErr w:type="spellEnd"/>
            <w:r w:rsidRPr="00772787">
              <w:rPr>
                <w:lang w:val="en-US"/>
              </w:rPr>
              <w:t xml:space="preserve"> </w:t>
            </w:r>
            <w:proofErr w:type="spellStart"/>
            <w:r w:rsidRPr="00772787">
              <w:rPr>
                <w:lang w:val="en-US"/>
              </w:rPr>
              <w:t>діяльність</w:t>
            </w:r>
            <w:proofErr w:type="spellEnd"/>
            <w:r w:rsidRPr="00772787">
              <w:rPr>
                <w:lang w:val="en-US"/>
              </w:rPr>
              <w:t xml:space="preserve">. </w:t>
            </w:r>
            <w:proofErr w:type="spellStart"/>
            <w:r w:rsidRPr="00772787">
              <w:rPr>
                <w:lang w:val="en-US"/>
              </w:rPr>
              <w:t>Передбачає</w:t>
            </w:r>
            <w:proofErr w:type="spellEnd"/>
            <w:r w:rsidRPr="00772787">
              <w:rPr>
                <w:lang w:val="en-US"/>
              </w:rPr>
              <w:t>:</w:t>
            </w:r>
          </w:p>
          <w:p w14:paraId="145B7DC8" w14:textId="77777777" w:rsidR="001D6482" w:rsidRPr="00A33254" w:rsidRDefault="001D6482" w:rsidP="00A33254">
            <w:pPr>
              <w:pStyle w:val="Listeninhalt"/>
              <w:ind w:left="0"/>
              <w:rPr>
                <w:lang w:val="en-US"/>
              </w:rPr>
            </w:pPr>
            <w:r>
              <w:rPr>
                <w:lang w:val="uk-UA"/>
              </w:rPr>
              <w:t>-р</w:t>
            </w:r>
            <w:proofErr w:type="spellStart"/>
            <w:r w:rsidRPr="00A33254">
              <w:rPr>
                <w:lang w:val="en-US"/>
              </w:rPr>
              <w:t>еконструкцію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приміщень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третього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поверху</w:t>
            </w:r>
            <w:proofErr w:type="spellEnd"/>
          </w:p>
          <w:p w14:paraId="14F51D27" w14:textId="77777777" w:rsidR="001D6482" w:rsidRPr="00A33254" w:rsidRDefault="001D6482" w:rsidP="00A33254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A33254">
              <w:rPr>
                <w:lang w:val="en-US"/>
              </w:rPr>
              <w:t>хірургічного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корпусу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міської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лікарні</w:t>
            </w:r>
            <w:proofErr w:type="spellEnd"/>
          </w:p>
          <w:p w14:paraId="1A6C1D30" w14:textId="77777777" w:rsidR="001D6482" w:rsidRPr="00A33254" w:rsidRDefault="001D6482" w:rsidP="00A33254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- с</w:t>
            </w:r>
            <w:proofErr w:type="spellStart"/>
            <w:r w:rsidRPr="00A33254">
              <w:rPr>
                <w:lang w:val="en-US"/>
              </w:rPr>
              <w:t>творення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центру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малоінвазивної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хірургії</w:t>
            </w:r>
            <w:proofErr w:type="spellEnd"/>
            <w:r>
              <w:rPr>
                <w:lang w:val="uk-UA"/>
              </w:rPr>
              <w:t xml:space="preserve"> (мінімізованих, </w:t>
            </w:r>
            <w:proofErr w:type="spellStart"/>
            <w:r>
              <w:rPr>
                <w:lang w:val="uk-UA"/>
              </w:rPr>
              <w:t>щадящих</w:t>
            </w:r>
            <w:proofErr w:type="spellEnd"/>
            <w:r>
              <w:rPr>
                <w:lang w:val="uk-UA"/>
              </w:rPr>
              <w:t xml:space="preserve"> методів хірургічного втручання);</w:t>
            </w:r>
          </w:p>
          <w:p w14:paraId="40A880DF" w14:textId="77777777" w:rsidR="001D6482" w:rsidRPr="00A33254" w:rsidRDefault="001D6482" w:rsidP="00A33254">
            <w:pPr>
              <w:pStyle w:val="Listeninhalt"/>
              <w:ind w:left="0"/>
              <w:rPr>
                <w:lang w:val="en-US"/>
              </w:rPr>
            </w:pPr>
            <w:r>
              <w:rPr>
                <w:lang w:val="uk-UA"/>
              </w:rPr>
              <w:t>- н</w:t>
            </w:r>
            <w:proofErr w:type="spellStart"/>
            <w:r w:rsidRPr="00A33254">
              <w:rPr>
                <w:lang w:val="en-US"/>
              </w:rPr>
              <w:t>адання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широкого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спектру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медичних</w:t>
            </w:r>
            <w:proofErr w:type="spellEnd"/>
          </w:p>
          <w:p w14:paraId="1B64BAF6" w14:textId="77777777" w:rsidR="001D6482" w:rsidRPr="00A33254" w:rsidRDefault="001D6482" w:rsidP="00A33254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A33254">
              <w:rPr>
                <w:lang w:val="en-US"/>
              </w:rPr>
              <w:t>послуг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високої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якості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та</w:t>
            </w:r>
            <w:proofErr w:type="spellEnd"/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післяопераційного</w:t>
            </w:r>
            <w:proofErr w:type="spellEnd"/>
          </w:p>
          <w:p w14:paraId="026541F1" w14:textId="77777777" w:rsidR="001D6482" w:rsidRDefault="001D6482" w:rsidP="00A33254">
            <w:pPr>
              <w:pStyle w:val="Listeninhalt"/>
              <w:ind w:left="0"/>
              <w:rPr>
                <w:lang w:val="uk-UA"/>
              </w:rPr>
            </w:pPr>
            <w:proofErr w:type="spellStart"/>
            <w:r w:rsidRPr="00A33254">
              <w:rPr>
                <w:lang w:val="en-US"/>
              </w:rPr>
              <w:t>відновлення</w:t>
            </w:r>
            <w:proofErr w:type="spellEnd"/>
            <w:r w:rsidRPr="00A33254">
              <w:rPr>
                <w:lang w:val="en-US"/>
              </w:rPr>
              <w:t xml:space="preserve"> </w:t>
            </w:r>
            <w:r>
              <w:rPr>
                <w:lang w:val="uk-UA"/>
              </w:rPr>
              <w:t>для відпочивальників пансіонатів (всього 70) та мешканців м.</w:t>
            </w:r>
            <w:r w:rsidRPr="00A33254">
              <w:rPr>
                <w:lang w:val="en-US"/>
              </w:rPr>
              <w:t xml:space="preserve"> </w:t>
            </w:r>
            <w:proofErr w:type="spellStart"/>
            <w:r w:rsidRPr="00A33254">
              <w:rPr>
                <w:lang w:val="en-US"/>
              </w:rPr>
              <w:t>Трускавц</w:t>
            </w:r>
            <w:proofErr w:type="spellEnd"/>
            <w:r>
              <w:rPr>
                <w:lang w:val="uk-UA"/>
              </w:rPr>
              <w:t>я.</w:t>
            </w:r>
          </w:p>
          <w:p w14:paraId="019F7479" w14:textId="77777777" w:rsidR="001D6482" w:rsidRPr="00A33254" w:rsidRDefault="001D6482" w:rsidP="00A33254">
            <w:pPr>
              <w:pStyle w:val="Listeninhalt"/>
              <w:ind w:left="0"/>
              <w:rPr>
                <w:lang w:val="uk-UA"/>
              </w:rPr>
            </w:pPr>
            <w:r w:rsidRPr="00A33254">
              <w:rPr>
                <w:lang w:val="uk-UA"/>
              </w:rPr>
              <w:t xml:space="preserve">Приватний партнер здійснює інвестицію у </w:t>
            </w:r>
            <w:r>
              <w:rPr>
                <w:lang w:val="uk-UA"/>
              </w:rPr>
              <w:t>реконструкцію приміщення</w:t>
            </w:r>
            <w:r w:rsidRPr="00A33254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одного поверху лікарні, облаштування сучасних лікарняних палат, придбання сучасного хірургічного обладнання</w:t>
            </w:r>
            <w:r w:rsidRPr="00A33254">
              <w:rPr>
                <w:lang w:val="uk-UA"/>
              </w:rPr>
              <w:t xml:space="preserve">, </w:t>
            </w:r>
            <w:r>
              <w:rPr>
                <w:lang w:val="uk-UA"/>
              </w:rPr>
              <w:t>надає медичні послуги. Приватний партнер оплачує вартість оренди приміщення та операційних палат.</w:t>
            </w:r>
          </w:p>
          <w:p w14:paraId="29DB3D94" w14:textId="77777777" w:rsidR="001D6482" w:rsidRDefault="001D6482" w:rsidP="00A33254">
            <w:pPr>
              <w:pStyle w:val="Listeninhalt"/>
              <w:ind w:left="0"/>
              <w:rPr>
                <w:lang w:val="uk-UA"/>
              </w:rPr>
            </w:pPr>
            <w:r w:rsidRPr="00A33254">
              <w:rPr>
                <w:lang w:val="uk-UA"/>
              </w:rPr>
              <w:t xml:space="preserve">Публічний партнер </w:t>
            </w:r>
            <w:r>
              <w:rPr>
                <w:lang w:val="uk-UA"/>
              </w:rPr>
              <w:t>с</w:t>
            </w:r>
            <w:r w:rsidRPr="00A33254">
              <w:rPr>
                <w:lang w:val="uk-UA"/>
              </w:rPr>
              <w:t>прия</w:t>
            </w:r>
            <w:r>
              <w:rPr>
                <w:lang w:val="uk-UA"/>
              </w:rPr>
              <w:t>є</w:t>
            </w:r>
            <w:r w:rsidRPr="00A33254">
              <w:rPr>
                <w:lang w:val="uk-UA"/>
              </w:rPr>
              <w:t xml:space="preserve"> у розвитку </w:t>
            </w:r>
            <w:r>
              <w:rPr>
                <w:lang w:val="uk-UA"/>
              </w:rPr>
              <w:t xml:space="preserve">медичного </w:t>
            </w:r>
            <w:r w:rsidRPr="00A33254">
              <w:rPr>
                <w:lang w:val="uk-UA"/>
              </w:rPr>
              <w:t xml:space="preserve">підприємництва, </w:t>
            </w:r>
            <w:r>
              <w:rPr>
                <w:lang w:val="uk-UA"/>
              </w:rPr>
              <w:t>надає в оренду незадіяне приміщення лікарні</w:t>
            </w:r>
            <w:r w:rsidRPr="00A33254">
              <w:rPr>
                <w:lang w:val="uk-UA"/>
              </w:rPr>
              <w:t xml:space="preserve"> та здійснює контроль за якістю послуг.</w:t>
            </w:r>
          </w:p>
          <w:p w14:paraId="5D440918" w14:textId="3C47AC6C" w:rsidR="001D6482" w:rsidRPr="00A33254" w:rsidRDefault="001D6482" w:rsidP="00A33254">
            <w:pPr>
              <w:pStyle w:val="Listeninhalt"/>
              <w:ind w:left="0"/>
              <w:rPr>
                <w:lang w:val="uk-UA"/>
              </w:rPr>
            </w:pPr>
            <w:r w:rsidRPr="00460B01">
              <w:rPr>
                <w:lang w:val="uk-UA"/>
              </w:rPr>
              <w:t xml:space="preserve">Станом на 01.01.2019 р. розроблено ТЕО проекту, </w:t>
            </w:r>
            <w:r>
              <w:rPr>
                <w:lang w:val="uk-UA"/>
              </w:rPr>
              <w:t xml:space="preserve">міською радою прийнято рішення </w:t>
            </w:r>
            <w:r>
              <w:rPr>
                <w:lang w:val="uk-UA"/>
              </w:rPr>
              <w:lastRenderedPageBreak/>
              <w:t>про застосування ДПП та створено комісію з питань проведення конкурсу з відбору приватного партнера, здійснюється</w:t>
            </w:r>
            <w:r w:rsidRPr="00460B01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а</w:t>
            </w:r>
            <w:r w:rsidRPr="00460B01">
              <w:rPr>
                <w:lang w:val="uk-UA"/>
              </w:rPr>
              <w:t xml:space="preserve"> тендерної документації.</w:t>
            </w:r>
          </w:p>
        </w:tc>
        <w:tc>
          <w:tcPr>
            <w:tcW w:w="3509" w:type="dxa"/>
          </w:tcPr>
          <w:p w14:paraId="0AE788CE" w14:textId="5948C979" w:rsidR="001D6482" w:rsidRPr="00772787" w:rsidRDefault="00D760AE" w:rsidP="00A33254">
            <w:pPr>
              <w:pStyle w:val="Listeninhalt"/>
              <w:ind w:left="0"/>
              <w:rPr>
                <w:lang w:val="en-US"/>
              </w:rPr>
            </w:pPr>
            <w:r>
              <w:rPr>
                <w:noProof/>
                <w:lang w:val="uk-UA"/>
              </w:rPr>
              <w:lastRenderedPageBreak/>
              <w:drawing>
                <wp:inline distT="0" distB="0" distL="0" distR="0" wp14:anchorId="58660511" wp14:editId="5CDD3C69">
                  <wp:extent cx="2187817" cy="1397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520" cy="1415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517" w14:paraId="44E8A70B" w14:textId="1C95850B" w:rsidTr="001D6482">
        <w:tc>
          <w:tcPr>
            <w:tcW w:w="1413" w:type="dxa"/>
          </w:tcPr>
          <w:p w14:paraId="0F1A0A01" w14:textId="77777777" w:rsidR="001D6482" w:rsidRPr="00F70A56" w:rsidRDefault="001D6482" w:rsidP="0005464E">
            <w:pPr>
              <w:pStyle w:val="Listeninhalt"/>
              <w:ind w:left="0"/>
              <w:rPr>
                <w:lang w:val="en-US"/>
              </w:rPr>
            </w:pPr>
            <w:r w:rsidRPr="00F70A56">
              <w:rPr>
                <w:lang w:val="en-US"/>
              </w:rPr>
              <w:t>Zhytomyr</w:t>
            </w:r>
            <w:r>
              <w:rPr>
                <w:lang w:val="en-US"/>
              </w:rPr>
              <w:t xml:space="preserve"> (Zhytomyr Oblast)</w:t>
            </w:r>
          </w:p>
        </w:tc>
        <w:tc>
          <w:tcPr>
            <w:tcW w:w="1557" w:type="dxa"/>
          </w:tcPr>
          <w:p w14:paraId="24403122" w14:textId="04FFE2DE" w:rsidR="001D6482" w:rsidRPr="00C242EA" w:rsidRDefault="001D6482" w:rsidP="00C242EA">
            <w:pPr>
              <w:pStyle w:val="Listeninhalt"/>
              <w:ind w:left="0"/>
              <w:rPr>
                <w:lang w:val="en-US"/>
              </w:rPr>
            </w:pPr>
            <w:r w:rsidRPr="00C242EA">
              <w:rPr>
                <w:lang w:val="en-US"/>
              </w:rPr>
              <w:t>consumer services</w:t>
            </w:r>
          </w:p>
          <w:p w14:paraId="067AFDF4" w14:textId="77777777" w:rsidR="001D6482" w:rsidRDefault="001D6482" w:rsidP="00C242EA">
            <w:pPr>
              <w:pStyle w:val="Listeninhalt"/>
              <w:ind w:left="0"/>
              <w:rPr>
                <w:lang w:val="en-US"/>
              </w:rPr>
            </w:pPr>
            <w:r w:rsidRPr="00C242EA">
              <w:rPr>
                <w:lang w:val="en-US"/>
              </w:rPr>
              <w:t>(a laundry for primary and pre-school education facilities)</w:t>
            </w:r>
          </w:p>
          <w:p w14:paraId="6FA86941" w14:textId="77777777" w:rsidR="001D6482" w:rsidRDefault="001D6482" w:rsidP="00C242EA">
            <w:pPr>
              <w:pStyle w:val="Listeninhalt"/>
              <w:ind w:left="0"/>
              <w:rPr>
                <w:lang w:val="en-US"/>
              </w:rPr>
            </w:pPr>
          </w:p>
          <w:p w14:paraId="74FE8CC5" w14:textId="67AF0888" w:rsidR="001D6482" w:rsidRDefault="001D6482" w:rsidP="00C242EA">
            <w:pPr>
              <w:pStyle w:val="Listeninhalt"/>
              <w:ind w:left="0"/>
              <w:rPr>
                <w:lang w:val="en-US"/>
              </w:rPr>
            </w:pPr>
          </w:p>
        </w:tc>
        <w:tc>
          <w:tcPr>
            <w:tcW w:w="1275" w:type="dxa"/>
          </w:tcPr>
          <w:p w14:paraId="7814854C" w14:textId="798B536C" w:rsidR="001D6482" w:rsidRDefault="00AF2F25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D6482">
              <w:rPr>
                <w:lang w:val="uk-UA"/>
              </w:rPr>
              <w:t>,</w:t>
            </w:r>
            <w:r w:rsidR="00503E69">
              <w:rPr>
                <w:lang w:val="uk-UA"/>
              </w:rPr>
              <w:t>7</w:t>
            </w:r>
            <w:bookmarkStart w:id="0" w:name="_GoBack"/>
            <w:bookmarkEnd w:id="0"/>
            <w:r w:rsidR="001D6482">
              <w:rPr>
                <w:lang w:val="uk-UA"/>
              </w:rPr>
              <w:t xml:space="preserve"> млн грн</w:t>
            </w:r>
          </w:p>
          <w:p w14:paraId="3A7F4093" w14:textId="4E804BC3" w:rsidR="001D6482" w:rsidRPr="00106972" w:rsidRDefault="001D6482" w:rsidP="0005464E">
            <w:pPr>
              <w:pStyle w:val="Listeninhalt"/>
              <w:ind w:left="0"/>
              <w:rPr>
                <w:lang w:val="en-US"/>
              </w:rPr>
            </w:pPr>
          </w:p>
          <w:p w14:paraId="646B5B8C" w14:textId="5345A0B5" w:rsidR="001D6482" w:rsidRPr="00106972" w:rsidRDefault="001D6482" w:rsidP="0005464E">
            <w:pPr>
              <w:pStyle w:val="Listeninhalt"/>
              <w:ind w:left="0"/>
              <w:rPr>
                <w:lang w:val="en-US"/>
              </w:rPr>
            </w:pPr>
          </w:p>
        </w:tc>
        <w:tc>
          <w:tcPr>
            <w:tcW w:w="2690" w:type="dxa"/>
          </w:tcPr>
          <w:p w14:paraId="05A3FEFA" w14:textId="77777777" w:rsidR="001D6482" w:rsidRPr="00CD53F9" w:rsidRDefault="001D6482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Створення громадської пральні на базі комунального підприємства «Гагарінське» Житомирської міської ради</w:t>
            </w:r>
          </w:p>
        </w:tc>
        <w:tc>
          <w:tcPr>
            <w:tcW w:w="4684" w:type="dxa"/>
          </w:tcPr>
          <w:p w14:paraId="7F796C9F" w14:textId="77777777" w:rsidR="001D6482" w:rsidRDefault="001D6482" w:rsidP="0005464E">
            <w:pPr>
              <w:pStyle w:val="Listeninhalt"/>
              <w:ind w:left="0"/>
              <w:rPr>
                <w:lang w:val="en-US"/>
              </w:rPr>
            </w:pPr>
            <w:proofErr w:type="spellStart"/>
            <w:r w:rsidRPr="00AF2914">
              <w:rPr>
                <w:lang w:val="en-US"/>
              </w:rPr>
              <w:t>Тип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проекту</w:t>
            </w:r>
            <w:proofErr w:type="spellEnd"/>
            <w:r w:rsidRPr="00AF2914">
              <w:rPr>
                <w:lang w:val="en-US"/>
              </w:rPr>
              <w:t xml:space="preserve"> – </w:t>
            </w:r>
            <w:proofErr w:type="spellStart"/>
            <w:r w:rsidRPr="00AF2914">
              <w:rPr>
                <w:lang w:val="en-US"/>
              </w:rPr>
              <w:t>надання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послуг</w:t>
            </w:r>
            <w:proofErr w:type="spellEnd"/>
            <w:r w:rsidRPr="00AF2914">
              <w:rPr>
                <w:lang w:val="en-US"/>
              </w:rPr>
              <w:t xml:space="preserve"> у </w:t>
            </w:r>
            <w:proofErr w:type="spellStart"/>
            <w:r w:rsidRPr="00AF2914">
              <w:rPr>
                <w:lang w:val="en-US"/>
              </w:rPr>
              <w:t>сфері</w:t>
            </w:r>
            <w:proofErr w:type="spellEnd"/>
            <w:r w:rsidRPr="00AF2914">
              <w:rPr>
                <w:lang w:val="en-US"/>
              </w:rPr>
              <w:t xml:space="preserve"> </w:t>
            </w:r>
            <w:r>
              <w:rPr>
                <w:lang w:val="uk-UA"/>
              </w:rPr>
              <w:t>побутового обслуговування</w:t>
            </w:r>
            <w:r w:rsidRPr="00AF2914">
              <w:rPr>
                <w:lang w:val="en-US"/>
              </w:rPr>
              <w:t xml:space="preserve">. </w:t>
            </w:r>
            <w:proofErr w:type="spellStart"/>
            <w:r w:rsidRPr="00AF2914">
              <w:rPr>
                <w:lang w:val="en-US"/>
              </w:rPr>
              <w:t>Форма</w:t>
            </w:r>
            <w:proofErr w:type="spellEnd"/>
            <w:r w:rsidRPr="00AF2914">
              <w:rPr>
                <w:lang w:val="en-US"/>
              </w:rPr>
              <w:t xml:space="preserve"> ДПП – </w:t>
            </w:r>
            <w:r>
              <w:rPr>
                <w:lang w:val="uk-UA"/>
              </w:rPr>
              <w:t>буде визначена у рамках підготовки ТЕО</w:t>
            </w:r>
            <w:r w:rsidRPr="00AF2914">
              <w:rPr>
                <w:lang w:val="en-US"/>
              </w:rPr>
              <w:t xml:space="preserve">. </w:t>
            </w:r>
            <w:proofErr w:type="spellStart"/>
            <w:r w:rsidRPr="00AF2914">
              <w:rPr>
                <w:lang w:val="en-US"/>
              </w:rPr>
              <w:t>Передбачає</w:t>
            </w:r>
            <w:proofErr w:type="spellEnd"/>
            <w:r w:rsidRPr="00AF2914">
              <w:rPr>
                <w:lang w:val="en-US"/>
              </w:rPr>
              <w:t>:</w:t>
            </w:r>
          </w:p>
          <w:p w14:paraId="70490B9E" w14:textId="3061C285" w:rsidR="001D6482" w:rsidRDefault="001D6482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- реконструкцію приміщення та придбання необхідного промислового обладнання;</w:t>
            </w:r>
          </w:p>
          <w:p w14:paraId="3D4F8FFB" w14:textId="77777777" w:rsidR="001D6482" w:rsidRDefault="001D6482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- створення пральні для обслуговування дошкільних навчальних закладів;</w:t>
            </w:r>
          </w:p>
          <w:p w14:paraId="30535319" w14:textId="77777777" w:rsidR="001D6482" w:rsidRPr="00AF2914" w:rsidRDefault="001D6482" w:rsidP="0005464E">
            <w:pPr>
              <w:pStyle w:val="Listeninhalt"/>
              <w:ind w:left="0"/>
              <w:rPr>
                <w:lang w:val="uk-UA"/>
              </w:rPr>
            </w:pPr>
            <w:r>
              <w:rPr>
                <w:lang w:val="uk-UA"/>
              </w:rPr>
              <w:t>- створення пральні самообслуговування для населення.</w:t>
            </w:r>
          </w:p>
          <w:p w14:paraId="54C9CBDE" w14:textId="77777777" w:rsidR="001D6482" w:rsidRDefault="001D6482" w:rsidP="00CD53F9">
            <w:pPr>
              <w:pStyle w:val="Listeninhalt"/>
              <w:ind w:left="0"/>
              <w:rPr>
                <w:lang w:val="uk-UA"/>
              </w:rPr>
            </w:pPr>
            <w:proofErr w:type="spellStart"/>
            <w:r w:rsidRPr="00AF2914">
              <w:rPr>
                <w:lang w:val="en-US"/>
              </w:rPr>
              <w:t>Приватний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партнер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здійснює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інвестицію</w:t>
            </w:r>
            <w:proofErr w:type="spellEnd"/>
            <w:r w:rsidRPr="00AF2914">
              <w:rPr>
                <w:lang w:val="en-US"/>
              </w:rPr>
              <w:t xml:space="preserve"> у </w:t>
            </w:r>
            <w:proofErr w:type="spellStart"/>
            <w:r w:rsidRPr="00AF2914">
              <w:rPr>
                <w:lang w:val="en-US"/>
              </w:rPr>
              <w:t>реконструкцію</w:t>
            </w:r>
            <w:proofErr w:type="spellEnd"/>
            <w:r>
              <w:rPr>
                <w:lang w:val="uk-UA"/>
              </w:rPr>
              <w:t xml:space="preserve"> та облаштування частини будівлі, влаштування інженерних комунікацій, придбання</w:t>
            </w:r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сучасного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gramStart"/>
            <w:r>
              <w:rPr>
                <w:lang w:val="uk-UA"/>
              </w:rPr>
              <w:t xml:space="preserve">енергоефективного </w:t>
            </w:r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обладнання</w:t>
            </w:r>
            <w:proofErr w:type="spellEnd"/>
            <w:proofErr w:type="gramEnd"/>
            <w:r>
              <w:rPr>
                <w:lang w:val="uk-UA"/>
              </w:rPr>
              <w:t xml:space="preserve"> для прання та прасування білизни й одягу</w:t>
            </w:r>
            <w:r w:rsidRPr="00AF2914">
              <w:rPr>
                <w:lang w:val="en-US"/>
              </w:rPr>
              <w:t xml:space="preserve">, </w:t>
            </w:r>
            <w:proofErr w:type="spellStart"/>
            <w:r w:rsidRPr="00AF2914">
              <w:rPr>
                <w:lang w:val="en-US"/>
              </w:rPr>
              <w:t>надає</w:t>
            </w:r>
            <w:proofErr w:type="spellEnd"/>
            <w:r w:rsidRPr="00AF2914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побутові </w:t>
            </w:r>
            <w:proofErr w:type="spellStart"/>
            <w:r w:rsidRPr="00AF2914">
              <w:rPr>
                <w:lang w:val="en-US"/>
              </w:rPr>
              <w:t>послуги</w:t>
            </w:r>
            <w:proofErr w:type="spellEnd"/>
            <w:r w:rsidRPr="00AF2914">
              <w:rPr>
                <w:lang w:val="en-US"/>
              </w:rPr>
              <w:t xml:space="preserve">. </w:t>
            </w:r>
            <w:proofErr w:type="spellStart"/>
            <w:r w:rsidRPr="00AF2914">
              <w:rPr>
                <w:lang w:val="en-US"/>
              </w:rPr>
              <w:t>Публічний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партнер</w:t>
            </w:r>
            <w:proofErr w:type="spellEnd"/>
            <w:r w:rsidRPr="00AF2914"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надає в оренду (користування) частину комунальної будівлі </w:t>
            </w:r>
            <w:proofErr w:type="spellStart"/>
            <w:r w:rsidRPr="00AF2914">
              <w:rPr>
                <w:lang w:val="en-US"/>
              </w:rPr>
              <w:t>та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здійснює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контроль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за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якістю</w:t>
            </w:r>
            <w:proofErr w:type="spellEnd"/>
            <w:r w:rsidRPr="00AF2914">
              <w:rPr>
                <w:lang w:val="en-US"/>
              </w:rPr>
              <w:t xml:space="preserve"> </w:t>
            </w:r>
            <w:proofErr w:type="spellStart"/>
            <w:r w:rsidRPr="00AF2914">
              <w:rPr>
                <w:lang w:val="en-US"/>
              </w:rPr>
              <w:t>послуг</w:t>
            </w:r>
            <w:proofErr w:type="spellEnd"/>
            <w:r w:rsidRPr="00AF2914">
              <w:rPr>
                <w:lang w:val="en-US"/>
              </w:rPr>
              <w:t>.</w:t>
            </w:r>
            <w:r>
              <w:rPr>
                <w:lang w:val="uk-UA"/>
              </w:rPr>
              <w:t xml:space="preserve"> Бюджетні заклади отримують послуги за пільговою ціною та звільняються від виконання нетипових функцій.</w:t>
            </w:r>
          </w:p>
          <w:p w14:paraId="07A7A16E" w14:textId="127CBDCE" w:rsidR="001D6482" w:rsidRPr="00CD53F9" w:rsidRDefault="001D6482" w:rsidP="00CD53F9">
            <w:pPr>
              <w:pStyle w:val="Listeninhalt"/>
              <w:ind w:left="0"/>
              <w:rPr>
                <w:lang w:val="uk-UA"/>
              </w:rPr>
            </w:pPr>
            <w:r w:rsidRPr="00460B01">
              <w:rPr>
                <w:lang w:val="uk-UA"/>
              </w:rPr>
              <w:lastRenderedPageBreak/>
              <w:t>Станом на 01.01.2019 р. розроблено ТЕО проекту, розпочато</w:t>
            </w:r>
            <w:r>
              <w:rPr>
                <w:lang w:val="uk-UA"/>
              </w:rPr>
              <w:t xml:space="preserve"> діяльність з</w:t>
            </w:r>
            <w:r w:rsidRPr="00460B01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Pr="00460B01">
              <w:rPr>
                <w:lang w:val="uk-UA"/>
              </w:rPr>
              <w:t xml:space="preserve"> тендерної документації для залучення приватного партнера.</w:t>
            </w:r>
          </w:p>
        </w:tc>
        <w:tc>
          <w:tcPr>
            <w:tcW w:w="3509" w:type="dxa"/>
          </w:tcPr>
          <w:p w14:paraId="45DE23DE" w14:textId="77777777" w:rsidR="00D760AE" w:rsidRDefault="00D760AE" w:rsidP="0005464E">
            <w:pPr>
              <w:pStyle w:val="Listeninhalt"/>
              <w:ind w:left="0"/>
              <w:rPr>
                <w:lang w:val="en-US"/>
              </w:rPr>
            </w:pPr>
          </w:p>
          <w:p w14:paraId="4DF092EC" w14:textId="77777777" w:rsidR="001D6482" w:rsidRDefault="00D760AE" w:rsidP="0005464E">
            <w:pPr>
              <w:pStyle w:val="Listeninhalt"/>
              <w:ind w:left="0"/>
              <w:rPr>
                <w:lang w:val="en-US"/>
              </w:rPr>
            </w:pPr>
            <w:r w:rsidRPr="00D760AE">
              <w:rPr>
                <w:noProof/>
              </w:rPr>
              <w:drawing>
                <wp:inline distT="0" distB="0" distL="0" distR="0" wp14:anchorId="5BB46766" wp14:editId="3B279915">
                  <wp:extent cx="2292554" cy="1714500"/>
                  <wp:effectExtent l="0" t="0" r="0" b="0"/>
                  <wp:docPr id="18" name="Графіка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6F6FB5-E568-4314-B31E-B6421C6335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Графіка 17">
                            <a:extLst>
                              <a:ext uri="{FF2B5EF4-FFF2-40B4-BE49-F238E27FC236}">
                                <a16:creationId xmlns:a16="http://schemas.microsoft.com/office/drawing/2014/main" id="{F46F6FB5-E568-4314-B31E-B6421C6335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650" cy="1718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F5D99F" w14:textId="77777777" w:rsidR="00D760AE" w:rsidRDefault="00D760AE" w:rsidP="0005464E">
            <w:pPr>
              <w:pStyle w:val="Listeninhalt"/>
              <w:ind w:left="0"/>
              <w:rPr>
                <w:lang w:val="en-US"/>
              </w:rPr>
            </w:pPr>
          </w:p>
          <w:p w14:paraId="2F1DB45D" w14:textId="2608CD55" w:rsidR="00D760AE" w:rsidRPr="00AF2914" w:rsidRDefault="00D760AE" w:rsidP="0005464E">
            <w:pPr>
              <w:pStyle w:val="Listeninhalt"/>
              <w:ind w:left="0"/>
              <w:rPr>
                <w:lang w:val="en-US"/>
              </w:rPr>
            </w:pPr>
            <w:r w:rsidRPr="00D760AE">
              <w:rPr>
                <w:noProof/>
                <w:lang w:val="en-US"/>
              </w:rPr>
              <w:drawing>
                <wp:inline distT="0" distB="0" distL="0" distR="0" wp14:anchorId="0FDCB901" wp14:editId="2128671F">
                  <wp:extent cx="2076450" cy="25971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59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5D1FAC" w14:textId="77777777" w:rsidR="003936F9" w:rsidRDefault="003936F9">
      <w:pPr>
        <w:rPr>
          <w:lang w:val="en-US"/>
        </w:rPr>
      </w:pPr>
    </w:p>
    <w:p w14:paraId="0B94D8B0" w14:textId="77777777" w:rsidR="003936F9" w:rsidRDefault="003936F9">
      <w:pPr>
        <w:rPr>
          <w:lang w:val="en-US"/>
        </w:rPr>
      </w:pPr>
    </w:p>
    <w:p w14:paraId="68498B30" w14:textId="77777777" w:rsidR="003936F9" w:rsidRPr="003936F9" w:rsidRDefault="003936F9" w:rsidP="003936F9">
      <w:pPr>
        <w:rPr>
          <w:lang w:val="en-US"/>
        </w:rPr>
      </w:pPr>
    </w:p>
    <w:sectPr w:rsidR="003936F9" w:rsidRPr="003936F9" w:rsidSect="003936F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7510F"/>
    <w:multiLevelType w:val="hybridMultilevel"/>
    <w:tmpl w:val="FFC264F6"/>
    <w:lvl w:ilvl="0" w:tplc="C2363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9"/>
    <w:rsid w:val="00026100"/>
    <w:rsid w:val="00106972"/>
    <w:rsid w:val="001D6482"/>
    <w:rsid w:val="002432D1"/>
    <w:rsid w:val="00307763"/>
    <w:rsid w:val="00314CDC"/>
    <w:rsid w:val="003936F9"/>
    <w:rsid w:val="004079AC"/>
    <w:rsid w:val="00460B01"/>
    <w:rsid w:val="00503E69"/>
    <w:rsid w:val="00772787"/>
    <w:rsid w:val="007C3E0E"/>
    <w:rsid w:val="0084428D"/>
    <w:rsid w:val="008C449A"/>
    <w:rsid w:val="008D27B0"/>
    <w:rsid w:val="00A10922"/>
    <w:rsid w:val="00A33254"/>
    <w:rsid w:val="00A55466"/>
    <w:rsid w:val="00A82D11"/>
    <w:rsid w:val="00AF2914"/>
    <w:rsid w:val="00AF2F25"/>
    <w:rsid w:val="00C242EA"/>
    <w:rsid w:val="00CD53F9"/>
    <w:rsid w:val="00D760AE"/>
    <w:rsid w:val="00DB618B"/>
    <w:rsid w:val="00DE7517"/>
    <w:rsid w:val="00E041F2"/>
    <w:rsid w:val="00F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90D"/>
  <w15:chartTrackingRefBased/>
  <w15:docId w15:val="{C74DEBEB-B999-42D8-A086-3206A9B2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6F9"/>
    <w:pPr>
      <w:spacing w:after="0" w:line="360" w:lineRule="atLeast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6F9"/>
    <w:pPr>
      <w:spacing w:after="0" w:line="360" w:lineRule="atLeast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inhalt">
    <w:name w:val="Listeninhalt"/>
    <w:basedOn w:val="a"/>
    <w:rsid w:val="003936F9"/>
    <w:pPr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sv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Fedyuk Vasyl</dc:creator>
  <cp:keywords/>
  <dc:description/>
  <cp:lastModifiedBy>Fedyuk Vasyl</cp:lastModifiedBy>
  <cp:revision>11</cp:revision>
  <dcterms:created xsi:type="dcterms:W3CDTF">2018-08-02T09:09:00Z</dcterms:created>
  <dcterms:modified xsi:type="dcterms:W3CDTF">2019-01-14T12:07:00Z</dcterms:modified>
</cp:coreProperties>
</file>