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8EA90" w14:textId="6DB21722" w:rsidR="00B63969" w:rsidRPr="00AC61D5" w:rsidRDefault="00AC61D5" w:rsidP="00AC61D5">
      <w:pPr>
        <w:pStyle w:val="NormalWeb"/>
        <w:tabs>
          <w:tab w:val="left" w:pos="7390"/>
        </w:tabs>
        <w:rPr>
          <w:rFonts w:ascii="PF Square Sans Pro" w:hAnsi="PF Square Sans Pro" w:cs="Arial"/>
          <w:color w:val="A6A6A6" w:themeColor="background1" w:themeShade="A6"/>
          <w:sz w:val="28"/>
          <w:szCs w:val="28"/>
          <w:lang w:val="en-US"/>
        </w:rPr>
      </w:pPr>
      <w:r>
        <w:rPr>
          <w:rFonts w:ascii="PF Square Sans Pro" w:hAnsi="PF Square Sans Pro" w:cs="Arial"/>
          <w:color w:val="A6A6A6" w:themeColor="background1" w:themeShade="A6"/>
          <w:sz w:val="28"/>
          <w:szCs w:val="28"/>
          <w:lang w:val="uk-UA"/>
        </w:rPr>
        <w:tab/>
      </w:r>
      <w:r>
        <w:rPr>
          <w:rFonts w:ascii="PF Square Sans Pro" w:hAnsi="PF Square Sans Pro" w:cs="Arial"/>
          <w:color w:val="A6A6A6" w:themeColor="background1" w:themeShade="A6"/>
          <w:sz w:val="28"/>
          <w:szCs w:val="28"/>
          <w:lang w:val="uk-UA"/>
        </w:rPr>
        <w:tab/>
      </w:r>
    </w:p>
    <w:p w14:paraId="612044F6" w14:textId="77777777" w:rsidR="00915989" w:rsidRDefault="00915989" w:rsidP="00915989">
      <w:pPr>
        <w:pStyle w:val="Head1"/>
        <w:spacing w:before="0" w:after="0" w:line="240" w:lineRule="auto"/>
        <w:jc w:val="center"/>
        <w:rPr>
          <w:sz w:val="30"/>
          <w:lang w:val="en-US"/>
        </w:rPr>
      </w:pPr>
      <w:r>
        <w:rPr>
          <w:sz w:val="30"/>
          <w:lang w:val="en-US"/>
        </w:rPr>
        <w:t xml:space="preserve">National training of trainers: </w:t>
      </w:r>
    </w:p>
    <w:p w14:paraId="2E028462" w14:textId="77777777" w:rsidR="00915989" w:rsidRPr="003B6C3D" w:rsidRDefault="00915989" w:rsidP="00915989">
      <w:pPr>
        <w:pStyle w:val="Head1"/>
        <w:spacing w:before="0" w:after="0" w:line="240" w:lineRule="auto"/>
        <w:jc w:val="center"/>
        <w:rPr>
          <w:sz w:val="30"/>
          <w:lang w:val="en-US"/>
        </w:rPr>
      </w:pPr>
      <w:r>
        <w:rPr>
          <w:sz w:val="30"/>
          <w:lang w:val="en-US"/>
        </w:rPr>
        <w:t>investment attraction for regional development</w:t>
      </w:r>
    </w:p>
    <w:p w14:paraId="319D7679" w14:textId="77777777" w:rsidR="00915989" w:rsidRPr="00A267FA" w:rsidRDefault="00915989" w:rsidP="00915989">
      <w:pPr>
        <w:pStyle w:val="Head1"/>
        <w:spacing w:before="0" w:after="0" w:line="240" w:lineRule="auto"/>
        <w:jc w:val="center"/>
        <w:rPr>
          <w:rFonts w:asciiTheme="minorHAnsi" w:hAnsiTheme="minorHAnsi"/>
          <w:sz w:val="20"/>
          <w:lang w:val="ru-RU"/>
        </w:rPr>
      </w:pPr>
      <w:r>
        <w:rPr>
          <w:rFonts w:asciiTheme="minorHAnsi" w:hAnsiTheme="minorHAnsi"/>
          <w:sz w:val="20"/>
          <w:lang w:val="en-US"/>
        </w:rPr>
        <w:t>Kyiv</w:t>
      </w:r>
      <w:r>
        <w:rPr>
          <w:rFonts w:asciiTheme="minorHAnsi" w:hAnsiTheme="minorHAnsi"/>
          <w:sz w:val="20"/>
          <w:lang w:val="ru-RU"/>
        </w:rPr>
        <w:t xml:space="preserve">, </w:t>
      </w:r>
      <w:r>
        <w:rPr>
          <w:rFonts w:asciiTheme="minorHAnsi" w:hAnsiTheme="minorHAnsi"/>
          <w:sz w:val="20"/>
          <w:lang w:val="en-US"/>
        </w:rPr>
        <w:t xml:space="preserve">29-31 may </w:t>
      </w:r>
      <w:r w:rsidRPr="00A267FA">
        <w:rPr>
          <w:rFonts w:asciiTheme="minorHAnsi" w:hAnsiTheme="minorHAnsi"/>
          <w:sz w:val="20"/>
          <w:lang w:val="ru-RU"/>
        </w:rPr>
        <w:t>201</w:t>
      </w:r>
      <w:r>
        <w:rPr>
          <w:rFonts w:asciiTheme="minorHAnsi" w:hAnsiTheme="minorHAnsi"/>
          <w:sz w:val="20"/>
          <w:lang w:val="en-US"/>
        </w:rPr>
        <w:t>8</w:t>
      </w:r>
      <w:r w:rsidRPr="00A267FA">
        <w:rPr>
          <w:rFonts w:asciiTheme="minorHAnsi" w:hAnsiTheme="minorHAnsi"/>
          <w:sz w:val="20"/>
          <w:lang w:val="ru-RU"/>
        </w:rPr>
        <w:t xml:space="preserve"> </w:t>
      </w:r>
    </w:p>
    <w:p w14:paraId="00D6D5C1" w14:textId="77777777" w:rsidR="00915989" w:rsidRDefault="00915989" w:rsidP="00915989">
      <w:pPr>
        <w:pStyle w:val="Head1"/>
        <w:spacing w:before="0" w:after="0" w:line="240" w:lineRule="auto"/>
        <w:rPr>
          <w:sz w:val="20"/>
          <w:lang w:val="en-US"/>
        </w:rPr>
      </w:pPr>
      <w:r>
        <w:rPr>
          <w:sz w:val="20"/>
          <w:lang w:val="en-US"/>
        </w:rPr>
        <w:t>Day 1</w:t>
      </w:r>
    </w:p>
    <w:tbl>
      <w:tblPr>
        <w:tblW w:w="10620" w:type="dxa"/>
        <w:tblInd w:w="-770" w:type="dxa"/>
        <w:tblLook w:val="00A0" w:firstRow="1" w:lastRow="0" w:firstColumn="1" w:lastColumn="0" w:noHBand="0" w:noVBand="0"/>
      </w:tblPr>
      <w:tblGrid>
        <w:gridCol w:w="1710"/>
        <w:gridCol w:w="8910"/>
      </w:tblGrid>
      <w:tr w:rsidR="00915989" w:rsidRPr="00B82854" w14:paraId="1591FD1A" w14:textId="77777777" w:rsidTr="00915989">
        <w:tc>
          <w:tcPr>
            <w:tcW w:w="1710" w:type="dxa"/>
          </w:tcPr>
          <w:p w14:paraId="4CD2FFC4" w14:textId="77777777" w:rsidR="00915989" w:rsidRPr="00B82854" w:rsidRDefault="00915989" w:rsidP="00640490">
            <w:pPr>
              <w:pStyle w:val="ListParagraph"/>
              <w:ind w:left="0"/>
              <w:jc w:val="center"/>
              <w:rPr>
                <w:rFonts w:cstheme="minorHAnsi"/>
                <w:b/>
                <w:i/>
                <w:sz w:val="24"/>
                <w:szCs w:val="24"/>
                <w:u w:val="single"/>
                <w:lang w:val="uk-UA"/>
              </w:rPr>
            </w:pPr>
            <w:r w:rsidRPr="00B82854">
              <w:rPr>
                <w:rFonts w:cstheme="minorHAnsi"/>
                <w:i/>
                <w:sz w:val="24"/>
                <w:szCs w:val="24"/>
                <w:lang w:val="uk-UA"/>
              </w:rPr>
              <w:t>9.30 – 9.50</w:t>
            </w:r>
          </w:p>
        </w:tc>
        <w:tc>
          <w:tcPr>
            <w:tcW w:w="8910" w:type="dxa"/>
          </w:tcPr>
          <w:p w14:paraId="55AAD3F3" w14:textId="77777777" w:rsidR="00915989" w:rsidRPr="00B82854" w:rsidRDefault="00915989" w:rsidP="00640490">
            <w:pPr>
              <w:pStyle w:val="ListParagraph"/>
              <w:ind w:left="0"/>
              <w:rPr>
                <w:rFonts w:cstheme="minorHAnsi"/>
                <w:i/>
                <w:sz w:val="24"/>
                <w:szCs w:val="24"/>
                <w:lang w:val="en-US"/>
              </w:rPr>
            </w:pPr>
            <w:r w:rsidRPr="00B82854">
              <w:rPr>
                <w:rFonts w:cstheme="minorHAnsi"/>
                <w:i/>
                <w:sz w:val="24"/>
                <w:szCs w:val="24"/>
                <w:lang w:val="en-US"/>
              </w:rPr>
              <w:t>Registration of participants</w:t>
            </w:r>
          </w:p>
        </w:tc>
      </w:tr>
      <w:tr w:rsidR="00915989" w:rsidRPr="00B82854" w14:paraId="48258365" w14:textId="77777777" w:rsidTr="00915989">
        <w:trPr>
          <w:trHeight w:val="859"/>
        </w:trPr>
        <w:tc>
          <w:tcPr>
            <w:tcW w:w="1710" w:type="dxa"/>
          </w:tcPr>
          <w:p w14:paraId="1CA79089" w14:textId="77777777" w:rsidR="00915989" w:rsidRPr="00B82854" w:rsidRDefault="00915989" w:rsidP="00640490">
            <w:pPr>
              <w:pStyle w:val="ListParagraph"/>
              <w:ind w:left="0"/>
              <w:jc w:val="center"/>
              <w:rPr>
                <w:rFonts w:cstheme="minorHAnsi"/>
                <w:sz w:val="24"/>
                <w:szCs w:val="24"/>
                <w:lang w:val="uk-UA"/>
              </w:rPr>
            </w:pPr>
            <w:r w:rsidRPr="00B82854">
              <w:rPr>
                <w:rFonts w:cstheme="minorHAnsi"/>
                <w:sz w:val="24"/>
                <w:szCs w:val="24"/>
                <w:lang w:val="uk-UA"/>
              </w:rPr>
              <w:t>9.50 – 10.20</w:t>
            </w:r>
          </w:p>
          <w:p w14:paraId="63609330" w14:textId="77777777" w:rsidR="00915989" w:rsidRPr="00B82854" w:rsidRDefault="00915989" w:rsidP="00640490">
            <w:pPr>
              <w:pStyle w:val="ListParagraph"/>
              <w:ind w:left="0"/>
              <w:jc w:val="center"/>
              <w:rPr>
                <w:rFonts w:cstheme="minorHAnsi"/>
                <w:b/>
                <w:sz w:val="24"/>
                <w:szCs w:val="24"/>
                <w:u w:val="single"/>
                <w:lang w:val="uk-UA"/>
              </w:rPr>
            </w:pPr>
          </w:p>
        </w:tc>
        <w:tc>
          <w:tcPr>
            <w:tcW w:w="8910" w:type="dxa"/>
          </w:tcPr>
          <w:p w14:paraId="0AFB73DB" w14:textId="77777777" w:rsidR="00915989" w:rsidRPr="00B82854" w:rsidRDefault="00915989" w:rsidP="00640490">
            <w:pPr>
              <w:pStyle w:val="Title"/>
              <w:jc w:val="both"/>
              <w:rPr>
                <w:rFonts w:asciiTheme="minorHAnsi" w:hAnsiTheme="minorHAnsi"/>
                <w:b w:val="0"/>
                <w:color w:val="000000"/>
                <w:sz w:val="24"/>
                <w:szCs w:val="24"/>
                <w:lang w:val="en-US"/>
              </w:rPr>
            </w:pPr>
            <w:r w:rsidRPr="00B82854">
              <w:rPr>
                <w:rFonts w:asciiTheme="minorHAnsi" w:hAnsiTheme="minorHAnsi"/>
                <w:b w:val="0"/>
                <w:color w:val="000000"/>
                <w:sz w:val="24"/>
                <w:szCs w:val="24"/>
                <w:lang w:val="en-US"/>
              </w:rPr>
              <w:t>O</w:t>
            </w:r>
            <w:bookmarkStart w:id="0" w:name="_GoBack"/>
            <w:bookmarkEnd w:id="0"/>
            <w:r w:rsidRPr="00B82854">
              <w:rPr>
                <w:rFonts w:asciiTheme="minorHAnsi" w:hAnsiTheme="minorHAnsi"/>
                <w:b w:val="0"/>
                <w:color w:val="000000"/>
                <w:sz w:val="24"/>
                <w:szCs w:val="24"/>
                <w:lang w:val="en-US"/>
              </w:rPr>
              <w:t xml:space="preserve">pening remarks </w:t>
            </w:r>
          </w:p>
          <w:p w14:paraId="6B983CBF" w14:textId="77777777" w:rsidR="00915989" w:rsidRPr="00B82854" w:rsidRDefault="00915989" w:rsidP="00640490">
            <w:pPr>
              <w:pStyle w:val="Title"/>
              <w:jc w:val="both"/>
              <w:rPr>
                <w:rFonts w:asciiTheme="minorHAnsi" w:hAnsiTheme="minorHAnsi"/>
                <w:b w:val="0"/>
                <w:color w:val="000000"/>
                <w:sz w:val="24"/>
                <w:szCs w:val="24"/>
                <w:lang w:val="en-US"/>
              </w:rPr>
            </w:pPr>
            <w:r w:rsidRPr="00B82854">
              <w:rPr>
                <w:rFonts w:asciiTheme="minorHAnsi" w:hAnsiTheme="minorHAnsi"/>
                <w:b w:val="0"/>
                <w:color w:val="000000"/>
                <w:sz w:val="24"/>
                <w:szCs w:val="24"/>
                <w:lang w:val="en-US"/>
              </w:rPr>
              <w:t>National Agency for Civil Service</w:t>
            </w:r>
          </w:p>
          <w:p w14:paraId="4A5F6153" w14:textId="77777777" w:rsidR="00915989" w:rsidRPr="00B82854" w:rsidRDefault="00915989" w:rsidP="00640490">
            <w:pPr>
              <w:pStyle w:val="Title"/>
              <w:jc w:val="both"/>
              <w:rPr>
                <w:rFonts w:asciiTheme="minorHAnsi" w:hAnsiTheme="minorHAnsi"/>
                <w:b w:val="0"/>
                <w:color w:val="000000"/>
                <w:sz w:val="24"/>
                <w:szCs w:val="24"/>
                <w:lang w:val="en-US"/>
              </w:rPr>
            </w:pPr>
            <w:r w:rsidRPr="00B82854">
              <w:rPr>
                <w:rFonts w:asciiTheme="minorHAnsi" w:hAnsiTheme="minorHAnsi"/>
                <w:b w:val="0"/>
                <w:color w:val="000000"/>
                <w:sz w:val="24"/>
                <w:szCs w:val="24"/>
                <w:lang w:val="en-US"/>
              </w:rPr>
              <w:t>RDPA</w:t>
            </w:r>
          </w:p>
        </w:tc>
      </w:tr>
      <w:tr w:rsidR="00915989" w:rsidRPr="00B82854" w14:paraId="1D6A44D5" w14:textId="77777777" w:rsidTr="00915989">
        <w:trPr>
          <w:trHeight w:val="409"/>
        </w:trPr>
        <w:tc>
          <w:tcPr>
            <w:tcW w:w="1710" w:type="dxa"/>
          </w:tcPr>
          <w:p w14:paraId="622E9627" w14:textId="77777777" w:rsidR="00915989" w:rsidRPr="00B82854" w:rsidRDefault="00915989" w:rsidP="00640490">
            <w:pPr>
              <w:pStyle w:val="ListParagraph"/>
              <w:ind w:left="0"/>
              <w:jc w:val="center"/>
              <w:rPr>
                <w:rFonts w:cstheme="minorHAnsi"/>
                <w:sz w:val="24"/>
                <w:szCs w:val="24"/>
                <w:lang w:val="uk-UA"/>
              </w:rPr>
            </w:pPr>
            <w:r w:rsidRPr="00B82854">
              <w:rPr>
                <w:rFonts w:cstheme="minorHAnsi"/>
                <w:sz w:val="24"/>
                <w:szCs w:val="24"/>
                <w:lang w:val="uk-UA"/>
              </w:rPr>
              <w:t>10.20 – 1</w:t>
            </w:r>
            <w:r w:rsidRPr="00B82854">
              <w:rPr>
                <w:rFonts w:cstheme="minorHAnsi"/>
                <w:sz w:val="24"/>
                <w:szCs w:val="24"/>
                <w:lang w:val="en-US"/>
              </w:rPr>
              <w:t>1</w:t>
            </w:r>
            <w:r w:rsidRPr="00B82854">
              <w:rPr>
                <w:rFonts w:cstheme="minorHAnsi"/>
                <w:sz w:val="24"/>
                <w:szCs w:val="24"/>
                <w:lang w:val="uk-UA"/>
              </w:rPr>
              <w:t>.</w:t>
            </w:r>
            <w:r w:rsidRPr="00B82854">
              <w:rPr>
                <w:rFonts w:cstheme="minorHAnsi"/>
                <w:sz w:val="24"/>
                <w:szCs w:val="24"/>
                <w:lang w:val="en-US"/>
              </w:rPr>
              <w:t>3</w:t>
            </w:r>
            <w:r w:rsidRPr="00B82854">
              <w:rPr>
                <w:rFonts w:cstheme="minorHAnsi"/>
                <w:sz w:val="24"/>
                <w:szCs w:val="24"/>
                <w:lang w:val="uk-UA"/>
              </w:rPr>
              <w:t>0</w:t>
            </w:r>
          </w:p>
        </w:tc>
        <w:tc>
          <w:tcPr>
            <w:tcW w:w="8910" w:type="dxa"/>
          </w:tcPr>
          <w:p w14:paraId="3043358E" w14:textId="77777777" w:rsidR="00915989" w:rsidRPr="00B82854" w:rsidRDefault="00915989" w:rsidP="00640490">
            <w:pPr>
              <w:rPr>
                <w:rFonts w:ascii="Calibri Light" w:eastAsia="Calibri Light" w:hAnsi="Calibri Light" w:cs="Calibri Light"/>
                <w:sz w:val="24"/>
                <w:szCs w:val="24"/>
                <w:lang w:val="en-GB"/>
              </w:rPr>
            </w:pPr>
            <w:r w:rsidRPr="00B82854">
              <w:rPr>
                <w:rFonts w:ascii="Calibri Light" w:eastAsia="Calibri Light" w:hAnsi="Calibri Light" w:cs="Calibri Light"/>
                <w:sz w:val="24"/>
                <w:szCs w:val="24"/>
                <w:lang w:val="en-GB"/>
              </w:rPr>
              <w:t xml:space="preserve">Foreign direct investment: world and Ukrainian trends. FDI in Ukrainian regions. </w:t>
            </w:r>
          </w:p>
        </w:tc>
      </w:tr>
      <w:tr w:rsidR="00915989" w:rsidRPr="00B82854" w14:paraId="2B3D8FA3" w14:textId="77777777" w:rsidTr="00915989">
        <w:trPr>
          <w:trHeight w:val="362"/>
        </w:trPr>
        <w:tc>
          <w:tcPr>
            <w:tcW w:w="1710" w:type="dxa"/>
          </w:tcPr>
          <w:p w14:paraId="10DF545B" w14:textId="77777777" w:rsidR="00915989" w:rsidRPr="00B82854" w:rsidRDefault="00915989" w:rsidP="00640490">
            <w:pPr>
              <w:pStyle w:val="ListParagraph"/>
              <w:ind w:left="0"/>
              <w:jc w:val="center"/>
              <w:rPr>
                <w:rFonts w:cstheme="minorHAnsi"/>
                <w:sz w:val="24"/>
                <w:szCs w:val="24"/>
                <w:lang w:val="en-US"/>
              </w:rPr>
            </w:pPr>
            <w:r w:rsidRPr="00B82854">
              <w:rPr>
                <w:rFonts w:cstheme="minorHAnsi"/>
                <w:sz w:val="24"/>
                <w:szCs w:val="24"/>
                <w:lang w:val="en-US"/>
              </w:rPr>
              <w:t>11.30 – 11.45</w:t>
            </w:r>
          </w:p>
        </w:tc>
        <w:tc>
          <w:tcPr>
            <w:tcW w:w="8910" w:type="dxa"/>
          </w:tcPr>
          <w:p w14:paraId="62B3EAA4" w14:textId="77777777" w:rsidR="00915989" w:rsidRPr="00B82854" w:rsidRDefault="00915989" w:rsidP="00640490">
            <w:pPr>
              <w:pStyle w:val="ListParagraph"/>
              <w:ind w:left="0"/>
              <w:rPr>
                <w:sz w:val="24"/>
                <w:szCs w:val="24"/>
                <w:lang w:val="en-US"/>
              </w:rPr>
            </w:pPr>
            <w:r w:rsidRPr="00B82854">
              <w:rPr>
                <w:rFonts w:cstheme="minorHAnsi"/>
                <w:i/>
                <w:sz w:val="24"/>
                <w:szCs w:val="24"/>
                <w:lang w:val="en-US"/>
              </w:rPr>
              <w:t>Coffee break</w:t>
            </w:r>
          </w:p>
        </w:tc>
      </w:tr>
      <w:tr w:rsidR="00915989" w:rsidRPr="00915989" w14:paraId="10CBB7F5" w14:textId="77777777" w:rsidTr="00915989">
        <w:trPr>
          <w:trHeight w:val="769"/>
        </w:trPr>
        <w:tc>
          <w:tcPr>
            <w:tcW w:w="1710" w:type="dxa"/>
          </w:tcPr>
          <w:p w14:paraId="73BC35EE" w14:textId="77777777" w:rsidR="00915989" w:rsidRPr="00B82854" w:rsidRDefault="00915989" w:rsidP="00640490">
            <w:pPr>
              <w:pStyle w:val="ListParagraph"/>
              <w:ind w:left="0"/>
              <w:jc w:val="center"/>
              <w:rPr>
                <w:rFonts w:cstheme="minorHAnsi"/>
                <w:sz w:val="24"/>
                <w:szCs w:val="24"/>
                <w:lang w:val="uk-UA"/>
              </w:rPr>
            </w:pPr>
            <w:r w:rsidRPr="00B82854">
              <w:rPr>
                <w:rFonts w:cstheme="minorHAnsi"/>
                <w:sz w:val="24"/>
                <w:szCs w:val="24"/>
                <w:lang w:val="uk-UA"/>
              </w:rPr>
              <w:t>11.45 – 13.00</w:t>
            </w:r>
          </w:p>
        </w:tc>
        <w:tc>
          <w:tcPr>
            <w:tcW w:w="8910" w:type="dxa"/>
          </w:tcPr>
          <w:p w14:paraId="166DE3E0" w14:textId="77777777" w:rsidR="00915989" w:rsidRPr="00B82854" w:rsidRDefault="00915989" w:rsidP="00640490">
            <w:pPr>
              <w:pStyle w:val="a"/>
              <w:tabs>
                <w:tab w:val="left" w:pos="567"/>
                <w:tab w:val="left" w:pos="993"/>
              </w:tabs>
              <w:spacing w:before="0"/>
              <w:ind w:firstLine="0"/>
              <w:jc w:val="both"/>
              <w:rPr>
                <w:rFonts w:asciiTheme="minorHAnsi" w:hAnsiTheme="minorHAnsi"/>
                <w:b/>
                <w:i/>
                <w:color w:val="000000"/>
                <w:sz w:val="24"/>
                <w:szCs w:val="24"/>
                <w:shd w:val="clear" w:color="auto" w:fill="FFFFFF"/>
              </w:rPr>
            </w:pPr>
            <w:r w:rsidRPr="00B82854">
              <w:rPr>
                <w:rFonts w:ascii="Calibri Light" w:eastAsia="Calibri Light" w:hAnsi="Calibri Light" w:cs="Calibri Light"/>
                <w:sz w:val="24"/>
                <w:szCs w:val="24"/>
                <w:lang w:val="en-GB"/>
              </w:rPr>
              <w:t xml:space="preserve">What </w:t>
            </w:r>
            <w:r w:rsidRPr="00B82854">
              <w:rPr>
                <w:rFonts w:ascii="Calibri Light" w:eastAsia="Calibri Light" w:hAnsi="Calibri Light" w:cs="Calibri Light"/>
                <w:sz w:val="24"/>
                <w:szCs w:val="24"/>
                <w:lang w:val="en-US"/>
              </w:rPr>
              <w:t>foreign investors are looking for internationally and in Ukraine</w:t>
            </w:r>
            <w:r w:rsidRPr="00B82854">
              <w:rPr>
                <w:rFonts w:ascii="Calibri Light" w:eastAsia="Calibri Light" w:hAnsi="Calibri Light" w:cs="Calibri Light"/>
                <w:sz w:val="24"/>
                <w:szCs w:val="24"/>
                <w:lang w:val="en-GB"/>
              </w:rPr>
              <w:t>? Main types of FDI. Key factors influencing selection of regions and territories for investment</w:t>
            </w:r>
          </w:p>
        </w:tc>
      </w:tr>
      <w:tr w:rsidR="00915989" w:rsidRPr="00B82854" w14:paraId="3617EC64" w14:textId="77777777" w:rsidTr="00915989">
        <w:trPr>
          <w:trHeight w:val="310"/>
        </w:trPr>
        <w:tc>
          <w:tcPr>
            <w:tcW w:w="1710" w:type="dxa"/>
          </w:tcPr>
          <w:p w14:paraId="725CF297" w14:textId="77777777" w:rsidR="00915989" w:rsidRPr="00B82854" w:rsidRDefault="00915989" w:rsidP="00640490">
            <w:pPr>
              <w:pStyle w:val="ListParagraph"/>
              <w:ind w:left="0"/>
              <w:jc w:val="center"/>
              <w:rPr>
                <w:rFonts w:cstheme="minorHAnsi"/>
                <w:sz w:val="24"/>
                <w:szCs w:val="24"/>
                <w:lang w:val="uk-UA"/>
              </w:rPr>
            </w:pPr>
            <w:r w:rsidRPr="00B82854">
              <w:rPr>
                <w:rFonts w:cstheme="minorHAnsi"/>
                <w:sz w:val="24"/>
                <w:szCs w:val="24"/>
                <w:lang w:val="uk-UA"/>
              </w:rPr>
              <w:t>13.00 – 14.00</w:t>
            </w:r>
          </w:p>
        </w:tc>
        <w:tc>
          <w:tcPr>
            <w:tcW w:w="8910" w:type="dxa"/>
          </w:tcPr>
          <w:p w14:paraId="72D37AB8" w14:textId="77777777" w:rsidR="00915989" w:rsidRPr="00B82854" w:rsidRDefault="00915989" w:rsidP="00640490">
            <w:pPr>
              <w:pStyle w:val="ListParagraph"/>
              <w:ind w:left="0"/>
              <w:rPr>
                <w:sz w:val="24"/>
                <w:szCs w:val="24"/>
                <w:lang w:val="en-US"/>
              </w:rPr>
            </w:pPr>
            <w:r w:rsidRPr="00B82854">
              <w:rPr>
                <w:rFonts w:cstheme="minorHAnsi"/>
                <w:i/>
                <w:sz w:val="24"/>
                <w:szCs w:val="24"/>
                <w:lang w:val="en-US"/>
              </w:rPr>
              <w:t>Lunch break</w:t>
            </w:r>
          </w:p>
        </w:tc>
      </w:tr>
      <w:tr w:rsidR="00915989" w:rsidRPr="00B82854" w14:paraId="19F73299" w14:textId="77777777" w:rsidTr="00915989">
        <w:trPr>
          <w:trHeight w:val="1039"/>
        </w:trPr>
        <w:tc>
          <w:tcPr>
            <w:tcW w:w="1710" w:type="dxa"/>
          </w:tcPr>
          <w:p w14:paraId="4ED4826E" w14:textId="77777777" w:rsidR="00915989" w:rsidRPr="00B82854" w:rsidRDefault="00915989" w:rsidP="00640490">
            <w:pPr>
              <w:pStyle w:val="ListParagraph"/>
              <w:ind w:left="0"/>
              <w:jc w:val="center"/>
              <w:rPr>
                <w:rFonts w:cstheme="minorHAnsi"/>
                <w:sz w:val="24"/>
                <w:szCs w:val="24"/>
                <w:lang w:val="uk-UA"/>
              </w:rPr>
            </w:pPr>
            <w:r w:rsidRPr="00B82854">
              <w:rPr>
                <w:rFonts w:cstheme="minorHAnsi"/>
                <w:sz w:val="24"/>
                <w:szCs w:val="24"/>
                <w:lang w:val="uk-UA"/>
              </w:rPr>
              <w:t>14.00 – 15.30</w:t>
            </w:r>
          </w:p>
        </w:tc>
        <w:tc>
          <w:tcPr>
            <w:tcW w:w="8910" w:type="dxa"/>
          </w:tcPr>
          <w:p w14:paraId="499CA873" w14:textId="77777777" w:rsidR="00915989" w:rsidRPr="00B82854" w:rsidRDefault="00915989" w:rsidP="00640490">
            <w:pPr>
              <w:pStyle w:val="a"/>
              <w:tabs>
                <w:tab w:val="left" w:pos="567"/>
                <w:tab w:val="left" w:pos="993"/>
              </w:tabs>
              <w:spacing w:before="0"/>
              <w:ind w:firstLine="0"/>
              <w:jc w:val="both"/>
              <w:rPr>
                <w:rFonts w:asciiTheme="minorHAnsi" w:hAnsiTheme="minorHAnsi" w:cstheme="minorHAnsi"/>
                <w:b/>
                <w:sz w:val="24"/>
                <w:szCs w:val="24"/>
              </w:rPr>
            </w:pPr>
            <w:r w:rsidRPr="00B82854">
              <w:rPr>
                <w:rFonts w:ascii="Calibri Light" w:eastAsia="Calibri Light" w:hAnsi="Calibri Light" w:cs="Calibri Light"/>
                <w:sz w:val="24"/>
                <w:szCs w:val="24"/>
                <w:lang w:val="en-GB"/>
              </w:rPr>
              <w:t>Economic and other benefits from FDI, their role in regional and local development. What types of FDI can be attracted at the regional level. Successes and best practices in attracting FDI.</w:t>
            </w:r>
            <w:r w:rsidRPr="00B82854">
              <w:rPr>
                <w:rFonts w:asciiTheme="minorHAnsi" w:hAnsiTheme="minorHAnsi"/>
                <w:b/>
                <w:color w:val="000000"/>
                <w:sz w:val="24"/>
                <w:szCs w:val="24"/>
                <w:shd w:val="clear" w:color="auto" w:fill="FFFFFF"/>
              </w:rPr>
              <w:t xml:space="preserve"> </w:t>
            </w:r>
          </w:p>
        </w:tc>
      </w:tr>
      <w:tr w:rsidR="00915989" w:rsidRPr="00B82854" w14:paraId="53D5F876" w14:textId="77777777" w:rsidTr="00915989">
        <w:trPr>
          <w:trHeight w:val="362"/>
        </w:trPr>
        <w:tc>
          <w:tcPr>
            <w:tcW w:w="1710" w:type="dxa"/>
          </w:tcPr>
          <w:p w14:paraId="3B5CE3DC" w14:textId="77777777" w:rsidR="00915989" w:rsidRPr="00B82854" w:rsidRDefault="00915989" w:rsidP="00640490">
            <w:pPr>
              <w:pStyle w:val="ListParagraph"/>
              <w:ind w:left="0"/>
              <w:jc w:val="center"/>
              <w:rPr>
                <w:rFonts w:cstheme="minorHAnsi"/>
                <w:sz w:val="24"/>
                <w:szCs w:val="24"/>
                <w:lang w:val="uk-UA"/>
              </w:rPr>
            </w:pPr>
            <w:r w:rsidRPr="00B82854">
              <w:rPr>
                <w:rFonts w:cstheme="minorHAnsi"/>
                <w:sz w:val="24"/>
                <w:szCs w:val="24"/>
                <w:lang w:val="uk-UA"/>
              </w:rPr>
              <w:t>15.30 – 16.00</w:t>
            </w:r>
          </w:p>
        </w:tc>
        <w:tc>
          <w:tcPr>
            <w:tcW w:w="8910" w:type="dxa"/>
          </w:tcPr>
          <w:p w14:paraId="759E4550" w14:textId="77777777" w:rsidR="00915989" w:rsidRPr="00B82854" w:rsidRDefault="00915989" w:rsidP="00640490">
            <w:pPr>
              <w:rPr>
                <w:sz w:val="24"/>
                <w:szCs w:val="24"/>
              </w:rPr>
            </w:pPr>
            <w:proofErr w:type="spellStart"/>
            <w:r w:rsidRPr="00B82854">
              <w:rPr>
                <w:rFonts w:cstheme="minorHAnsi"/>
                <w:i/>
                <w:sz w:val="24"/>
                <w:szCs w:val="24"/>
              </w:rPr>
              <w:t>Coffee-break</w:t>
            </w:r>
            <w:proofErr w:type="spellEnd"/>
          </w:p>
        </w:tc>
      </w:tr>
      <w:tr w:rsidR="00915989" w:rsidRPr="00915989" w14:paraId="66CD77EC" w14:textId="77777777" w:rsidTr="00915989">
        <w:tc>
          <w:tcPr>
            <w:tcW w:w="1710" w:type="dxa"/>
          </w:tcPr>
          <w:p w14:paraId="52A99E02" w14:textId="77777777" w:rsidR="00915989" w:rsidRPr="00B82854" w:rsidRDefault="00915989" w:rsidP="00640490">
            <w:pPr>
              <w:pStyle w:val="ListParagraph"/>
              <w:ind w:left="0"/>
              <w:jc w:val="center"/>
              <w:rPr>
                <w:rFonts w:cstheme="minorHAnsi"/>
                <w:sz w:val="24"/>
                <w:szCs w:val="24"/>
                <w:lang w:val="uk-UA"/>
              </w:rPr>
            </w:pPr>
            <w:r w:rsidRPr="00B82854">
              <w:rPr>
                <w:rFonts w:cstheme="minorHAnsi"/>
                <w:sz w:val="24"/>
                <w:szCs w:val="24"/>
                <w:lang w:val="uk-UA"/>
              </w:rPr>
              <w:t>16.00 – 18.00</w:t>
            </w:r>
          </w:p>
        </w:tc>
        <w:tc>
          <w:tcPr>
            <w:tcW w:w="8910" w:type="dxa"/>
          </w:tcPr>
          <w:p w14:paraId="501F9615" w14:textId="77777777" w:rsidR="00915989" w:rsidRPr="00B82854" w:rsidRDefault="00915989" w:rsidP="00640490">
            <w:pPr>
              <w:pStyle w:val="a"/>
              <w:tabs>
                <w:tab w:val="left" w:pos="567"/>
                <w:tab w:val="left" w:pos="993"/>
              </w:tabs>
              <w:spacing w:before="0"/>
              <w:ind w:firstLine="0"/>
              <w:jc w:val="both"/>
              <w:rPr>
                <w:rFonts w:asciiTheme="minorHAnsi" w:hAnsiTheme="minorHAnsi" w:cstheme="minorHAnsi"/>
                <w:i/>
                <w:sz w:val="24"/>
                <w:szCs w:val="24"/>
                <w:lang w:val="en-US"/>
              </w:rPr>
            </w:pPr>
            <w:r w:rsidRPr="00B82854">
              <w:rPr>
                <w:rFonts w:ascii="Calibri Light" w:eastAsia="Calibri Light" w:hAnsi="Calibri Light" w:cs="Calibri Light"/>
                <w:sz w:val="24"/>
                <w:szCs w:val="24"/>
                <w:lang w:val="en-GB"/>
              </w:rPr>
              <w:t>Standards for attracting and supporting investors at the regional and local level: key requirements and practical aspects.</w:t>
            </w:r>
          </w:p>
        </w:tc>
      </w:tr>
      <w:tr w:rsidR="00915989" w:rsidRPr="00B82854" w14:paraId="780F4003" w14:textId="77777777" w:rsidTr="00915989">
        <w:tc>
          <w:tcPr>
            <w:tcW w:w="1710" w:type="dxa"/>
          </w:tcPr>
          <w:p w14:paraId="737E7FD5" w14:textId="77777777" w:rsidR="00915989" w:rsidRPr="00B82854" w:rsidRDefault="00915989" w:rsidP="00640490">
            <w:pPr>
              <w:pStyle w:val="ListParagraph"/>
              <w:ind w:left="0"/>
              <w:jc w:val="center"/>
              <w:rPr>
                <w:rFonts w:cstheme="minorHAnsi"/>
                <w:sz w:val="24"/>
                <w:szCs w:val="24"/>
                <w:lang w:val="uk-UA"/>
              </w:rPr>
            </w:pPr>
            <w:r w:rsidRPr="00B82854">
              <w:rPr>
                <w:rFonts w:cstheme="minorHAnsi"/>
                <w:sz w:val="24"/>
                <w:szCs w:val="24"/>
                <w:lang w:val="uk-UA"/>
              </w:rPr>
              <w:t xml:space="preserve">18.30 </w:t>
            </w:r>
          </w:p>
        </w:tc>
        <w:tc>
          <w:tcPr>
            <w:tcW w:w="8910" w:type="dxa"/>
          </w:tcPr>
          <w:p w14:paraId="56FB0C2F" w14:textId="77777777" w:rsidR="00915989" w:rsidRPr="00B82854" w:rsidRDefault="00915989" w:rsidP="00640490">
            <w:pPr>
              <w:pStyle w:val="ListParagraph"/>
              <w:ind w:left="0"/>
              <w:rPr>
                <w:i/>
                <w:sz w:val="24"/>
                <w:szCs w:val="24"/>
                <w:lang w:val="en-US"/>
              </w:rPr>
            </w:pPr>
            <w:r w:rsidRPr="00B82854">
              <w:rPr>
                <w:i/>
                <w:sz w:val="24"/>
                <w:szCs w:val="24"/>
                <w:lang w:val="en-US"/>
              </w:rPr>
              <w:t>Dinner</w:t>
            </w:r>
          </w:p>
        </w:tc>
      </w:tr>
    </w:tbl>
    <w:p w14:paraId="7C17A43A" w14:textId="77777777" w:rsidR="00915989" w:rsidRDefault="00915989" w:rsidP="00915989">
      <w:pPr>
        <w:pBdr>
          <w:bottom w:val="single" w:sz="12" w:space="1" w:color="auto"/>
        </w:pBdr>
        <w:rPr>
          <w:rFonts w:ascii="PF Square Sans Pro" w:hAnsi="PF Square Sans Pro" w:cs="Arial"/>
          <w:sz w:val="24"/>
          <w:szCs w:val="24"/>
        </w:rPr>
      </w:pPr>
    </w:p>
    <w:p w14:paraId="32045010" w14:textId="77777777" w:rsidR="00915989" w:rsidRPr="00B82854" w:rsidRDefault="00915989" w:rsidP="00915989">
      <w:pPr>
        <w:pStyle w:val="Head1"/>
        <w:spacing w:before="0" w:after="0" w:line="240" w:lineRule="auto"/>
        <w:rPr>
          <w:sz w:val="24"/>
          <w:szCs w:val="24"/>
          <w:lang w:val="en-US"/>
        </w:rPr>
      </w:pPr>
      <w:r w:rsidRPr="00B82854">
        <w:rPr>
          <w:sz w:val="24"/>
          <w:szCs w:val="24"/>
          <w:lang w:val="en-US"/>
        </w:rPr>
        <w:t xml:space="preserve">Day </w:t>
      </w:r>
      <w:r>
        <w:rPr>
          <w:sz w:val="24"/>
          <w:szCs w:val="24"/>
          <w:lang w:val="en-US"/>
        </w:rPr>
        <w:t>2</w:t>
      </w:r>
    </w:p>
    <w:tbl>
      <w:tblPr>
        <w:tblW w:w="10620" w:type="dxa"/>
        <w:tblInd w:w="-90" w:type="dxa"/>
        <w:tblLook w:val="00A0" w:firstRow="1" w:lastRow="0" w:firstColumn="1" w:lastColumn="0" w:noHBand="0" w:noVBand="0"/>
      </w:tblPr>
      <w:tblGrid>
        <w:gridCol w:w="1710"/>
        <w:gridCol w:w="8910"/>
      </w:tblGrid>
      <w:tr w:rsidR="00915989" w:rsidRPr="00915989" w14:paraId="5046CD0E" w14:textId="77777777" w:rsidTr="00640490">
        <w:trPr>
          <w:trHeight w:val="409"/>
        </w:trPr>
        <w:tc>
          <w:tcPr>
            <w:tcW w:w="1710" w:type="dxa"/>
          </w:tcPr>
          <w:p w14:paraId="6A804D8D" w14:textId="77777777" w:rsidR="00915989" w:rsidRPr="00B82854" w:rsidRDefault="00915989" w:rsidP="00640490">
            <w:pPr>
              <w:pStyle w:val="ListParagraph"/>
              <w:ind w:left="0"/>
              <w:jc w:val="center"/>
              <w:rPr>
                <w:rFonts w:cstheme="minorHAnsi"/>
                <w:sz w:val="24"/>
                <w:szCs w:val="24"/>
                <w:lang w:val="uk-UA"/>
              </w:rPr>
            </w:pPr>
            <w:r w:rsidRPr="00B82854">
              <w:rPr>
                <w:rFonts w:cstheme="minorHAnsi"/>
                <w:sz w:val="24"/>
                <w:szCs w:val="24"/>
                <w:lang w:val="uk-UA"/>
              </w:rPr>
              <w:t>0</w:t>
            </w:r>
            <w:r w:rsidRPr="00B82854">
              <w:rPr>
                <w:rFonts w:cstheme="minorHAnsi"/>
                <w:sz w:val="24"/>
                <w:szCs w:val="24"/>
                <w:lang w:val="en-US"/>
              </w:rPr>
              <w:t>9</w:t>
            </w:r>
            <w:r w:rsidRPr="00B82854">
              <w:rPr>
                <w:rFonts w:cstheme="minorHAnsi"/>
                <w:sz w:val="24"/>
                <w:szCs w:val="24"/>
                <w:lang w:val="uk-UA"/>
              </w:rPr>
              <w:t>.</w:t>
            </w:r>
            <w:r w:rsidRPr="00B82854">
              <w:rPr>
                <w:rFonts w:cstheme="minorHAnsi"/>
                <w:sz w:val="24"/>
                <w:szCs w:val="24"/>
                <w:lang w:val="en-US"/>
              </w:rPr>
              <w:t>0</w:t>
            </w:r>
            <w:r w:rsidRPr="00B82854">
              <w:rPr>
                <w:rFonts w:cstheme="minorHAnsi"/>
                <w:sz w:val="24"/>
                <w:szCs w:val="24"/>
                <w:lang w:val="uk-UA"/>
              </w:rPr>
              <w:t>0 – 1</w:t>
            </w:r>
            <w:r w:rsidRPr="00B82854">
              <w:rPr>
                <w:rFonts w:cstheme="minorHAnsi"/>
                <w:sz w:val="24"/>
                <w:szCs w:val="24"/>
                <w:lang w:val="en-US"/>
              </w:rPr>
              <w:t>1</w:t>
            </w:r>
            <w:r w:rsidRPr="00B82854">
              <w:rPr>
                <w:rFonts w:cstheme="minorHAnsi"/>
                <w:sz w:val="24"/>
                <w:szCs w:val="24"/>
                <w:lang w:val="uk-UA"/>
              </w:rPr>
              <w:t>.</w:t>
            </w:r>
            <w:r w:rsidRPr="00B82854">
              <w:rPr>
                <w:rFonts w:cstheme="minorHAnsi"/>
                <w:sz w:val="24"/>
                <w:szCs w:val="24"/>
                <w:lang w:val="en-US"/>
              </w:rPr>
              <w:t>3</w:t>
            </w:r>
            <w:r w:rsidRPr="00B82854">
              <w:rPr>
                <w:rFonts w:cstheme="minorHAnsi"/>
                <w:sz w:val="24"/>
                <w:szCs w:val="24"/>
                <w:lang w:val="uk-UA"/>
              </w:rPr>
              <w:t>0</w:t>
            </w:r>
          </w:p>
        </w:tc>
        <w:tc>
          <w:tcPr>
            <w:tcW w:w="8910" w:type="dxa"/>
          </w:tcPr>
          <w:p w14:paraId="572C0EF6" w14:textId="77777777" w:rsidR="00915989" w:rsidRPr="00B82854" w:rsidRDefault="00915989" w:rsidP="00640490">
            <w:pPr>
              <w:rPr>
                <w:rFonts w:ascii="Calibri Light" w:eastAsia="Calibri Light" w:hAnsi="Calibri Light" w:cs="Calibri Light"/>
                <w:sz w:val="24"/>
                <w:szCs w:val="24"/>
                <w:lang w:val="en-GB"/>
              </w:rPr>
            </w:pPr>
            <w:r w:rsidRPr="00B82854">
              <w:rPr>
                <w:rFonts w:ascii="Calibri Light" w:eastAsia="Calibri Light" w:hAnsi="Calibri Light" w:cs="Calibri Light"/>
                <w:sz w:val="24"/>
                <w:szCs w:val="24"/>
                <w:lang w:val="en-US"/>
              </w:rPr>
              <w:t>Characteristics of investment policy at regional and local levels. Investment climate, components of a region’s investment attractiveness</w:t>
            </w:r>
            <w:r w:rsidRPr="00B82854">
              <w:rPr>
                <w:rFonts w:ascii="Calibri Light" w:eastAsia="Calibri Light" w:hAnsi="Calibri Light" w:cs="Calibri Light"/>
                <w:sz w:val="24"/>
                <w:szCs w:val="24"/>
                <w:lang w:val="en-GB"/>
              </w:rPr>
              <w:t xml:space="preserve">. Key </w:t>
            </w:r>
            <w:r w:rsidRPr="00B82854">
              <w:rPr>
                <w:rFonts w:ascii="Calibri Light" w:eastAsia="Calibri Light" w:hAnsi="Calibri Light" w:cs="Calibri Light"/>
                <w:sz w:val="24"/>
                <w:szCs w:val="24"/>
                <w:lang w:val="en-US"/>
              </w:rPr>
              <w:t>factors and barriers for investment</w:t>
            </w:r>
            <w:r w:rsidRPr="00B82854">
              <w:rPr>
                <w:rFonts w:ascii="Calibri Light" w:eastAsia="Calibri Light" w:hAnsi="Calibri Light" w:cs="Calibri Light"/>
                <w:sz w:val="24"/>
                <w:szCs w:val="24"/>
                <w:lang w:val="en-GB"/>
              </w:rPr>
              <w:t xml:space="preserve">. </w:t>
            </w:r>
          </w:p>
        </w:tc>
      </w:tr>
      <w:tr w:rsidR="00915989" w:rsidRPr="00B82854" w14:paraId="4FF7053B" w14:textId="77777777" w:rsidTr="00640490">
        <w:trPr>
          <w:trHeight w:val="362"/>
        </w:trPr>
        <w:tc>
          <w:tcPr>
            <w:tcW w:w="1710" w:type="dxa"/>
          </w:tcPr>
          <w:p w14:paraId="47357C2F" w14:textId="77777777" w:rsidR="00915989" w:rsidRPr="00B82854" w:rsidRDefault="00915989" w:rsidP="00640490">
            <w:pPr>
              <w:pStyle w:val="ListParagraph"/>
              <w:ind w:left="0"/>
              <w:jc w:val="center"/>
              <w:rPr>
                <w:rFonts w:cstheme="minorHAnsi"/>
                <w:sz w:val="24"/>
                <w:szCs w:val="24"/>
                <w:lang w:val="en-US"/>
              </w:rPr>
            </w:pPr>
            <w:r w:rsidRPr="00B82854">
              <w:rPr>
                <w:rFonts w:cstheme="minorHAnsi"/>
                <w:sz w:val="24"/>
                <w:szCs w:val="24"/>
                <w:lang w:val="en-US"/>
              </w:rPr>
              <w:t>11.30 – 11.45</w:t>
            </w:r>
          </w:p>
        </w:tc>
        <w:tc>
          <w:tcPr>
            <w:tcW w:w="8910" w:type="dxa"/>
          </w:tcPr>
          <w:p w14:paraId="69E9F8B4" w14:textId="77777777" w:rsidR="00915989" w:rsidRPr="00B82854" w:rsidRDefault="00915989" w:rsidP="00640490">
            <w:pPr>
              <w:pStyle w:val="ListParagraph"/>
              <w:ind w:left="0"/>
              <w:rPr>
                <w:sz w:val="24"/>
                <w:szCs w:val="24"/>
                <w:lang w:val="en-US"/>
              </w:rPr>
            </w:pPr>
            <w:r w:rsidRPr="00B82854">
              <w:rPr>
                <w:rFonts w:cstheme="minorHAnsi"/>
                <w:i/>
                <w:sz w:val="24"/>
                <w:szCs w:val="24"/>
                <w:lang w:val="en-US"/>
              </w:rPr>
              <w:t>Coffee break</w:t>
            </w:r>
          </w:p>
        </w:tc>
      </w:tr>
      <w:tr w:rsidR="00915989" w:rsidRPr="00B82854" w14:paraId="6BD7A21C" w14:textId="77777777" w:rsidTr="00640490">
        <w:trPr>
          <w:trHeight w:val="769"/>
        </w:trPr>
        <w:tc>
          <w:tcPr>
            <w:tcW w:w="1710" w:type="dxa"/>
          </w:tcPr>
          <w:p w14:paraId="52907B3B" w14:textId="77777777" w:rsidR="00915989" w:rsidRPr="00B82854" w:rsidRDefault="00915989" w:rsidP="00640490">
            <w:pPr>
              <w:pStyle w:val="ListParagraph"/>
              <w:ind w:left="0"/>
              <w:jc w:val="center"/>
              <w:rPr>
                <w:rFonts w:cstheme="minorHAnsi"/>
                <w:sz w:val="24"/>
                <w:szCs w:val="24"/>
                <w:lang w:val="uk-UA"/>
              </w:rPr>
            </w:pPr>
            <w:r w:rsidRPr="00B82854">
              <w:rPr>
                <w:rFonts w:cstheme="minorHAnsi"/>
                <w:sz w:val="24"/>
                <w:szCs w:val="24"/>
                <w:lang w:val="uk-UA"/>
              </w:rPr>
              <w:t>11.45 – 13.00</w:t>
            </w:r>
          </w:p>
        </w:tc>
        <w:tc>
          <w:tcPr>
            <w:tcW w:w="8910" w:type="dxa"/>
          </w:tcPr>
          <w:p w14:paraId="0BD45543" w14:textId="77777777" w:rsidR="00915989" w:rsidRPr="00B82854" w:rsidRDefault="00915989" w:rsidP="00640490">
            <w:pPr>
              <w:rPr>
                <w:b/>
                <w:i/>
                <w:color w:val="000000"/>
                <w:sz w:val="24"/>
                <w:szCs w:val="24"/>
                <w:shd w:val="clear" w:color="auto" w:fill="FFFFFF"/>
              </w:rPr>
            </w:pPr>
            <w:r w:rsidRPr="00B82854">
              <w:rPr>
                <w:rFonts w:ascii="Calibri Light" w:eastAsia="Calibri Light" w:hAnsi="Calibri Light" w:cs="Calibri Light"/>
                <w:sz w:val="24"/>
                <w:szCs w:val="24"/>
                <w:lang w:val="en-GB"/>
              </w:rPr>
              <w:t xml:space="preserve">Institutional support for FDI attraction. Role of local government and specialized investment agencies. Strategy for FDI </w:t>
            </w:r>
            <w:r w:rsidRPr="00B82854">
              <w:rPr>
                <w:rFonts w:ascii="Calibri Light" w:eastAsia="Calibri Light" w:hAnsi="Calibri Light" w:cs="Calibri Light"/>
                <w:sz w:val="24"/>
                <w:szCs w:val="24"/>
                <w:lang w:val="en-US"/>
              </w:rPr>
              <w:t>attraction into regions</w:t>
            </w:r>
            <w:r w:rsidRPr="00B82854">
              <w:rPr>
                <w:rFonts w:ascii="Calibri Light" w:eastAsia="Calibri Light" w:hAnsi="Calibri Light" w:cs="Calibri Light"/>
                <w:sz w:val="24"/>
                <w:szCs w:val="24"/>
                <w:lang w:val="en-GB"/>
              </w:rPr>
              <w:t>.</w:t>
            </w:r>
          </w:p>
        </w:tc>
      </w:tr>
      <w:tr w:rsidR="00915989" w:rsidRPr="00B82854" w14:paraId="28DD2659" w14:textId="77777777" w:rsidTr="00640490">
        <w:trPr>
          <w:trHeight w:val="310"/>
        </w:trPr>
        <w:tc>
          <w:tcPr>
            <w:tcW w:w="1710" w:type="dxa"/>
          </w:tcPr>
          <w:p w14:paraId="4A7303E8" w14:textId="77777777" w:rsidR="00915989" w:rsidRPr="00B82854" w:rsidRDefault="00915989" w:rsidP="00640490">
            <w:pPr>
              <w:pStyle w:val="ListParagraph"/>
              <w:ind w:left="0"/>
              <w:jc w:val="center"/>
              <w:rPr>
                <w:rFonts w:cstheme="minorHAnsi"/>
                <w:sz w:val="24"/>
                <w:szCs w:val="24"/>
                <w:lang w:val="uk-UA"/>
              </w:rPr>
            </w:pPr>
            <w:r w:rsidRPr="00B82854">
              <w:rPr>
                <w:rFonts w:cstheme="minorHAnsi"/>
                <w:sz w:val="24"/>
                <w:szCs w:val="24"/>
                <w:lang w:val="uk-UA"/>
              </w:rPr>
              <w:t>13.00 – 14.00</w:t>
            </w:r>
          </w:p>
        </w:tc>
        <w:tc>
          <w:tcPr>
            <w:tcW w:w="8910" w:type="dxa"/>
          </w:tcPr>
          <w:p w14:paraId="3969BF50" w14:textId="77777777" w:rsidR="00915989" w:rsidRPr="00B82854" w:rsidRDefault="00915989" w:rsidP="00640490">
            <w:pPr>
              <w:pStyle w:val="ListParagraph"/>
              <w:ind w:left="0"/>
              <w:rPr>
                <w:sz w:val="24"/>
                <w:szCs w:val="24"/>
                <w:lang w:val="en-US"/>
              </w:rPr>
            </w:pPr>
            <w:r w:rsidRPr="00B82854">
              <w:rPr>
                <w:rFonts w:cstheme="minorHAnsi"/>
                <w:i/>
                <w:sz w:val="24"/>
                <w:szCs w:val="24"/>
                <w:lang w:val="en-US"/>
              </w:rPr>
              <w:t>Lunch break</w:t>
            </w:r>
          </w:p>
        </w:tc>
      </w:tr>
      <w:tr w:rsidR="00915989" w:rsidRPr="00915989" w14:paraId="28531031" w14:textId="77777777" w:rsidTr="00640490">
        <w:trPr>
          <w:trHeight w:val="652"/>
        </w:trPr>
        <w:tc>
          <w:tcPr>
            <w:tcW w:w="1710" w:type="dxa"/>
          </w:tcPr>
          <w:p w14:paraId="4714E658" w14:textId="77777777" w:rsidR="00915989" w:rsidRPr="00B82854" w:rsidRDefault="00915989" w:rsidP="00640490">
            <w:pPr>
              <w:pStyle w:val="ListParagraph"/>
              <w:ind w:left="0"/>
              <w:jc w:val="center"/>
              <w:rPr>
                <w:rFonts w:cstheme="minorHAnsi"/>
                <w:sz w:val="24"/>
                <w:szCs w:val="24"/>
                <w:lang w:val="uk-UA"/>
              </w:rPr>
            </w:pPr>
            <w:r w:rsidRPr="00B82854">
              <w:rPr>
                <w:rFonts w:cstheme="minorHAnsi"/>
                <w:sz w:val="24"/>
                <w:szCs w:val="24"/>
                <w:lang w:val="uk-UA"/>
              </w:rPr>
              <w:t>14.00 – 15.30</w:t>
            </w:r>
          </w:p>
        </w:tc>
        <w:tc>
          <w:tcPr>
            <w:tcW w:w="8910" w:type="dxa"/>
          </w:tcPr>
          <w:p w14:paraId="07D598C9" w14:textId="77777777" w:rsidR="00915989" w:rsidRPr="00B82854" w:rsidRDefault="00915989" w:rsidP="00640490">
            <w:pPr>
              <w:rPr>
                <w:rFonts w:ascii="Calibri Light" w:eastAsia="Calibri Light" w:hAnsi="Calibri Light" w:cs="Calibri Light"/>
                <w:sz w:val="24"/>
                <w:szCs w:val="24"/>
                <w:lang w:val="en-GB"/>
              </w:rPr>
            </w:pPr>
            <w:r w:rsidRPr="00B82854">
              <w:rPr>
                <w:rFonts w:ascii="Calibri Light" w:eastAsia="Calibri Light" w:hAnsi="Calibri Light" w:cs="Calibri Light"/>
                <w:sz w:val="24"/>
                <w:szCs w:val="24"/>
                <w:lang w:val="en-GB"/>
              </w:rPr>
              <w:t>Assessment of regional needs and potential for investment. Sectors and industries with the most investment potential. Targeted search of investors for various economic sectors and industries</w:t>
            </w:r>
            <w:r w:rsidRPr="00915989">
              <w:rPr>
                <w:b/>
                <w:color w:val="000000"/>
                <w:sz w:val="24"/>
                <w:szCs w:val="24"/>
                <w:shd w:val="clear" w:color="auto" w:fill="FFFFFF"/>
                <w:lang w:val="en-US"/>
              </w:rPr>
              <w:t xml:space="preserve"> </w:t>
            </w:r>
          </w:p>
        </w:tc>
      </w:tr>
      <w:tr w:rsidR="00915989" w:rsidRPr="00B82854" w14:paraId="1554777E" w14:textId="77777777" w:rsidTr="00640490">
        <w:trPr>
          <w:trHeight w:val="362"/>
        </w:trPr>
        <w:tc>
          <w:tcPr>
            <w:tcW w:w="1710" w:type="dxa"/>
          </w:tcPr>
          <w:p w14:paraId="15A0F1FC" w14:textId="77777777" w:rsidR="00915989" w:rsidRPr="00B82854" w:rsidRDefault="00915989" w:rsidP="00640490">
            <w:pPr>
              <w:pStyle w:val="ListParagraph"/>
              <w:ind w:left="0"/>
              <w:jc w:val="center"/>
              <w:rPr>
                <w:rFonts w:cstheme="minorHAnsi"/>
                <w:sz w:val="24"/>
                <w:szCs w:val="24"/>
                <w:lang w:val="uk-UA"/>
              </w:rPr>
            </w:pPr>
            <w:r w:rsidRPr="00B82854">
              <w:rPr>
                <w:rFonts w:cstheme="minorHAnsi"/>
                <w:sz w:val="24"/>
                <w:szCs w:val="24"/>
                <w:lang w:val="uk-UA"/>
              </w:rPr>
              <w:t>15.30 – 16.00</w:t>
            </w:r>
          </w:p>
        </w:tc>
        <w:tc>
          <w:tcPr>
            <w:tcW w:w="8910" w:type="dxa"/>
          </w:tcPr>
          <w:p w14:paraId="5A6FFD47" w14:textId="77777777" w:rsidR="00915989" w:rsidRPr="00B82854" w:rsidRDefault="00915989" w:rsidP="00640490">
            <w:pPr>
              <w:rPr>
                <w:sz w:val="24"/>
                <w:szCs w:val="24"/>
              </w:rPr>
            </w:pPr>
            <w:proofErr w:type="spellStart"/>
            <w:r w:rsidRPr="00B82854">
              <w:rPr>
                <w:rFonts w:cstheme="minorHAnsi"/>
                <w:i/>
                <w:sz w:val="24"/>
                <w:szCs w:val="24"/>
              </w:rPr>
              <w:t>Coffee-break</w:t>
            </w:r>
            <w:proofErr w:type="spellEnd"/>
          </w:p>
        </w:tc>
      </w:tr>
      <w:tr w:rsidR="00915989" w:rsidRPr="00915989" w14:paraId="469A4A63" w14:textId="77777777" w:rsidTr="00640490">
        <w:tc>
          <w:tcPr>
            <w:tcW w:w="1710" w:type="dxa"/>
          </w:tcPr>
          <w:p w14:paraId="6478E96C" w14:textId="77777777" w:rsidR="00915989" w:rsidRPr="00B82854" w:rsidRDefault="00915989" w:rsidP="00640490">
            <w:pPr>
              <w:pStyle w:val="ListParagraph"/>
              <w:ind w:left="0"/>
              <w:jc w:val="center"/>
              <w:rPr>
                <w:rFonts w:cstheme="minorHAnsi"/>
                <w:sz w:val="24"/>
                <w:szCs w:val="24"/>
                <w:lang w:val="uk-UA"/>
              </w:rPr>
            </w:pPr>
            <w:r w:rsidRPr="00B82854">
              <w:rPr>
                <w:rFonts w:cstheme="minorHAnsi"/>
                <w:sz w:val="24"/>
                <w:szCs w:val="24"/>
                <w:lang w:val="uk-UA"/>
              </w:rPr>
              <w:t>16.00 – 18.00</w:t>
            </w:r>
          </w:p>
        </w:tc>
        <w:tc>
          <w:tcPr>
            <w:tcW w:w="8910" w:type="dxa"/>
          </w:tcPr>
          <w:p w14:paraId="0D9FCD79" w14:textId="77777777" w:rsidR="00915989" w:rsidRPr="00B82854" w:rsidRDefault="00915989" w:rsidP="00640490">
            <w:pPr>
              <w:pStyle w:val="a"/>
              <w:tabs>
                <w:tab w:val="left" w:pos="567"/>
                <w:tab w:val="left" w:pos="993"/>
              </w:tabs>
              <w:spacing w:before="0"/>
              <w:ind w:firstLine="0"/>
              <w:jc w:val="both"/>
              <w:rPr>
                <w:rFonts w:asciiTheme="minorHAnsi" w:hAnsiTheme="minorHAnsi" w:cstheme="minorHAnsi"/>
                <w:i/>
                <w:sz w:val="24"/>
                <w:szCs w:val="24"/>
                <w:lang w:val="en-US"/>
              </w:rPr>
            </w:pPr>
            <w:r w:rsidRPr="00B82854">
              <w:rPr>
                <w:rFonts w:ascii="Calibri Light" w:eastAsia="Calibri Light" w:hAnsi="Calibri Light" w:cs="Calibri Light"/>
                <w:sz w:val="24"/>
                <w:szCs w:val="24"/>
                <w:lang w:val="en-GB"/>
              </w:rPr>
              <w:t>System for collecting information for investors. Interactive investment maps and databases. Preparing information for priority investment sectors. Requirements for investment projects (greenfield, brownfield).</w:t>
            </w:r>
          </w:p>
        </w:tc>
      </w:tr>
      <w:tr w:rsidR="00915989" w:rsidRPr="00B82854" w14:paraId="6BDB90D1" w14:textId="77777777" w:rsidTr="00640490">
        <w:tc>
          <w:tcPr>
            <w:tcW w:w="1710" w:type="dxa"/>
          </w:tcPr>
          <w:p w14:paraId="282490FB" w14:textId="77777777" w:rsidR="00915989" w:rsidRPr="00B82854" w:rsidRDefault="00915989" w:rsidP="00640490">
            <w:pPr>
              <w:pStyle w:val="ListParagraph"/>
              <w:ind w:left="0"/>
              <w:jc w:val="center"/>
              <w:rPr>
                <w:rFonts w:cstheme="minorHAnsi"/>
                <w:sz w:val="24"/>
                <w:szCs w:val="24"/>
                <w:lang w:val="uk-UA"/>
              </w:rPr>
            </w:pPr>
            <w:r w:rsidRPr="00B82854">
              <w:rPr>
                <w:rFonts w:cstheme="minorHAnsi"/>
                <w:sz w:val="24"/>
                <w:szCs w:val="24"/>
                <w:lang w:val="uk-UA"/>
              </w:rPr>
              <w:t xml:space="preserve">18.30 </w:t>
            </w:r>
          </w:p>
        </w:tc>
        <w:tc>
          <w:tcPr>
            <w:tcW w:w="8910" w:type="dxa"/>
          </w:tcPr>
          <w:p w14:paraId="1DDABEEF" w14:textId="77777777" w:rsidR="00915989" w:rsidRPr="00B82854" w:rsidRDefault="00915989" w:rsidP="00640490">
            <w:pPr>
              <w:pStyle w:val="ListParagraph"/>
              <w:ind w:left="0"/>
              <w:rPr>
                <w:i/>
                <w:sz w:val="24"/>
                <w:szCs w:val="24"/>
                <w:lang w:val="en-US"/>
              </w:rPr>
            </w:pPr>
            <w:r w:rsidRPr="00B82854">
              <w:rPr>
                <w:i/>
                <w:sz w:val="24"/>
                <w:szCs w:val="24"/>
                <w:lang w:val="en-US"/>
              </w:rPr>
              <w:t>Dinner</w:t>
            </w:r>
          </w:p>
        </w:tc>
      </w:tr>
    </w:tbl>
    <w:p w14:paraId="614F9264" w14:textId="77777777" w:rsidR="00915989" w:rsidRDefault="00915989" w:rsidP="00915989">
      <w:pPr>
        <w:pBdr>
          <w:bottom w:val="single" w:sz="12" w:space="1" w:color="auto"/>
        </w:pBdr>
        <w:rPr>
          <w:rFonts w:ascii="PF Square Sans Pro" w:hAnsi="PF Square Sans Pro" w:cs="Arial"/>
          <w:sz w:val="24"/>
          <w:szCs w:val="24"/>
        </w:rPr>
      </w:pPr>
    </w:p>
    <w:p w14:paraId="44AFF8E5" w14:textId="77777777" w:rsidR="00915989" w:rsidRPr="00B82854" w:rsidRDefault="00915989" w:rsidP="00915989">
      <w:pPr>
        <w:pStyle w:val="Head1"/>
        <w:spacing w:before="0" w:after="0" w:line="240" w:lineRule="auto"/>
        <w:rPr>
          <w:sz w:val="24"/>
          <w:szCs w:val="24"/>
          <w:lang w:val="en-US"/>
        </w:rPr>
      </w:pPr>
      <w:r w:rsidRPr="00B82854">
        <w:rPr>
          <w:sz w:val="24"/>
          <w:szCs w:val="24"/>
          <w:lang w:val="en-US"/>
        </w:rPr>
        <w:t xml:space="preserve">Day </w:t>
      </w:r>
      <w:r>
        <w:rPr>
          <w:sz w:val="24"/>
          <w:szCs w:val="24"/>
          <w:lang w:val="en-US"/>
        </w:rPr>
        <w:t>3</w:t>
      </w:r>
    </w:p>
    <w:tbl>
      <w:tblPr>
        <w:tblW w:w="10620" w:type="dxa"/>
        <w:tblInd w:w="-90" w:type="dxa"/>
        <w:tblLook w:val="00A0" w:firstRow="1" w:lastRow="0" w:firstColumn="1" w:lastColumn="0" w:noHBand="0" w:noVBand="0"/>
      </w:tblPr>
      <w:tblGrid>
        <w:gridCol w:w="1710"/>
        <w:gridCol w:w="8910"/>
      </w:tblGrid>
      <w:tr w:rsidR="00915989" w:rsidRPr="00915989" w14:paraId="1C8E975B" w14:textId="77777777" w:rsidTr="00640490">
        <w:trPr>
          <w:trHeight w:val="409"/>
        </w:trPr>
        <w:tc>
          <w:tcPr>
            <w:tcW w:w="1710" w:type="dxa"/>
          </w:tcPr>
          <w:p w14:paraId="2DEC389E" w14:textId="77777777" w:rsidR="00915989" w:rsidRPr="00B82854" w:rsidRDefault="00915989" w:rsidP="00640490">
            <w:pPr>
              <w:pStyle w:val="ListParagraph"/>
              <w:ind w:left="0"/>
              <w:jc w:val="center"/>
              <w:rPr>
                <w:rFonts w:cstheme="minorHAnsi"/>
                <w:sz w:val="24"/>
                <w:szCs w:val="24"/>
                <w:lang w:val="uk-UA"/>
              </w:rPr>
            </w:pPr>
            <w:r w:rsidRPr="00B82854">
              <w:rPr>
                <w:rFonts w:cstheme="minorHAnsi"/>
                <w:sz w:val="24"/>
                <w:szCs w:val="24"/>
                <w:lang w:val="uk-UA"/>
              </w:rPr>
              <w:lastRenderedPageBreak/>
              <w:t>0</w:t>
            </w:r>
            <w:r w:rsidRPr="00B82854">
              <w:rPr>
                <w:rFonts w:cstheme="minorHAnsi"/>
                <w:sz w:val="24"/>
                <w:szCs w:val="24"/>
                <w:lang w:val="en-US"/>
              </w:rPr>
              <w:t>9</w:t>
            </w:r>
            <w:r w:rsidRPr="00B82854">
              <w:rPr>
                <w:rFonts w:cstheme="minorHAnsi"/>
                <w:sz w:val="24"/>
                <w:szCs w:val="24"/>
                <w:lang w:val="uk-UA"/>
              </w:rPr>
              <w:t>.</w:t>
            </w:r>
            <w:r w:rsidRPr="00B82854">
              <w:rPr>
                <w:rFonts w:cstheme="minorHAnsi"/>
                <w:sz w:val="24"/>
                <w:szCs w:val="24"/>
                <w:lang w:val="en-US"/>
              </w:rPr>
              <w:t>0</w:t>
            </w:r>
            <w:r w:rsidRPr="00B82854">
              <w:rPr>
                <w:rFonts w:cstheme="minorHAnsi"/>
                <w:sz w:val="24"/>
                <w:szCs w:val="24"/>
                <w:lang w:val="uk-UA"/>
              </w:rPr>
              <w:t>0 – 1</w:t>
            </w:r>
            <w:r w:rsidRPr="00B82854">
              <w:rPr>
                <w:rFonts w:cstheme="minorHAnsi"/>
                <w:sz w:val="24"/>
                <w:szCs w:val="24"/>
                <w:lang w:val="en-US"/>
              </w:rPr>
              <w:t>1</w:t>
            </w:r>
            <w:r w:rsidRPr="00B82854">
              <w:rPr>
                <w:rFonts w:cstheme="minorHAnsi"/>
                <w:sz w:val="24"/>
                <w:szCs w:val="24"/>
                <w:lang w:val="uk-UA"/>
              </w:rPr>
              <w:t>.</w:t>
            </w:r>
            <w:r w:rsidRPr="00B82854">
              <w:rPr>
                <w:rFonts w:cstheme="minorHAnsi"/>
                <w:sz w:val="24"/>
                <w:szCs w:val="24"/>
                <w:lang w:val="en-US"/>
              </w:rPr>
              <w:t>3</w:t>
            </w:r>
            <w:r w:rsidRPr="00B82854">
              <w:rPr>
                <w:rFonts w:cstheme="minorHAnsi"/>
                <w:sz w:val="24"/>
                <w:szCs w:val="24"/>
                <w:lang w:val="uk-UA"/>
              </w:rPr>
              <w:t>0</w:t>
            </w:r>
          </w:p>
        </w:tc>
        <w:tc>
          <w:tcPr>
            <w:tcW w:w="8910" w:type="dxa"/>
          </w:tcPr>
          <w:p w14:paraId="5A44CD8E" w14:textId="77777777" w:rsidR="00915989" w:rsidRPr="00B82854" w:rsidRDefault="00915989" w:rsidP="00640490">
            <w:pPr>
              <w:rPr>
                <w:rFonts w:ascii="Calibri Light" w:eastAsia="Calibri Light" w:hAnsi="Calibri Light" w:cs="Calibri Light"/>
                <w:sz w:val="24"/>
                <w:szCs w:val="24"/>
                <w:lang w:val="en-GB"/>
              </w:rPr>
            </w:pPr>
            <w:r>
              <w:rPr>
                <w:rFonts w:ascii="Calibri Light" w:eastAsia="Calibri Light" w:hAnsi="Calibri Light" w:cs="Calibri Light"/>
                <w:lang w:val="en-GB"/>
              </w:rPr>
              <w:t>Investment</w:t>
            </w:r>
            <w:r w:rsidRPr="00915989">
              <w:rPr>
                <w:rFonts w:ascii="Calibri Light" w:eastAsia="Calibri Light" w:hAnsi="Calibri Light" w:cs="Calibri Light"/>
                <w:lang w:val="en-US"/>
              </w:rPr>
              <w:t xml:space="preserve"> </w:t>
            </w:r>
            <w:r>
              <w:rPr>
                <w:rFonts w:ascii="Calibri Light" w:eastAsia="Calibri Light" w:hAnsi="Calibri Light" w:cs="Calibri Light"/>
                <w:lang w:val="en-GB"/>
              </w:rPr>
              <w:t>marketing</w:t>
            </w:r>
            <w:r w:rsidRPr="00915989">
              <w:rPr>
                <w:rFonts w:ascii="Calibri Light" w:eastAsia="Calibri Light" w:hAnsi="Calibri Light" w:cs="Calibri Light"/>
                <w:lang w:val="en-US"/>
              </w:rPr>
              <w:t xml:space="preserve">. </w:t>
            </w:r>
            <w:r>
              <w:rPr>
                <w:rFonts w:ascii="Calibri Light" w:eastAsia="Calibri Light" w:hAnsi="Calibri Light" w:cs="Calibri Light"/>
                <w:lang w:val="en-GB"/>
              </w:rPr>
              <w:t>Tolls</w:t>
            </w:r>
            <w:r w:rsidRPr="00915989">
              <w:rPr>
                <w:rFonts w:ascii="Calibri Light" w:eastAsia="Calibri Light" w:hAnsi="Calibri Light" w:cs="Calibri Light"/>
                <w:lang w:val="en-US"/>
              </w:rPr>
              <w:t xml:space="preserve"> </w:t>
            </w:r>
            <w:r>
              <w:rPr>
                <w:rFonts w:ascii="Calibri Light" w:eastAsia="Calibri Light" w:hAnsi="Calibri Light" w:cs="Calibri Light"/>
                <w:lang w:val="en-US"/>
              </w:rPr>
              <w:t>for</w:t>
            </w:r>
            <w:r w:rsidRPr="00915989">
              <w:rPr>
                <w:rFonts w:ascii="Calibri Light" w:eastAsia="Calibri Light" w:hAnsi="Calibri Light" w:cs="Calibri Light"/>
                <w:lang w:val="en-US"/>
              </w:rPr>
              <w:t xml:space="preserve"> </w:t>
            </w:r>
            <w:r>
              <w:rPr>
                <w:rFonts w:ascii="Calibri Light" w:eastAsia="Calibri Light" w:hAnsi="Calibri Light" w:cs="Calibri Light"/>
                <w:lang w:val="en-US"/>
              </w:rPr>
              <w:t>building</w:t>
            </w:r>
            <w:r w:rsidRPr="00915989">
              <w:rPr>
                <w:rFonts w:ascii="Calibri Light" w:eastAsia="Calibri Light" w:hAnsi="Calibri Light" w:cs="Calibri Light"/>
                <w:lang w:val="en-US"/>
              </w:rPr>
              <w:t xml:space="preserve"> </w:t>
            </w:r>
            <w:r>
              <w:rPr>
                <w:rFonts w:ascii="Calibri Light" w:eastAsia="Calibri Light" w:hAnsi="Calibri Light" w:cs="Calibri Light"/>
                <w:lang w:val="en-US"/>
              </w:rPr>
              <w:t>positive</w:t>
            </w:r>
            <w:r w:rsidRPr="00915989">
              <w:rPr>
                <w:rFonts w:ascii="Calibri Light" w:eastAsia="Calibri Light" w:hAnsi="Calibri Light" w:cs="Calibri Light"/>
                <w:lang w:val="en-US"/>
              </w:rPr>
              <w:t xml:space="preserve"> </w:t>
            </w:r>
            <w:r>
              <w:rPr>
                <w:rFonts w:ascii="Calibri Light" w:eastAsia="Calibri Light" w:hAnsi="Calibri Light" w:cs="Calibri Light"/>
                <w:lang w:val="en-US"/>
              </w:rPr>
              <w:t>regional</w:t>
            </w:r>
            <w:r w:rsidRPr="00915989">
              <w:rPr>
                <w:rFonts w:ascii="Calibri Light" w:eastAsia="Calibri Light" w:hAnsi="Calibri Light" w:cs="Calibri Light"/>
                <w:lang w:val="en-US"/>
              </w:rPr>
              <w:t xml:space="preserve"> </w:t>
            </w:r>
            <w:r>
              <w:rPr>
                <w:rFonts w:ascii="Calibri Light" w:eastAsia="Calibri Light" w:hAnsi="Calibri Light" w:cs="Calibri Light"/>
                <w:lang w:val="en-US"/>
              </w:rPr>
              <w:t>investment</w:t>
            </w:r>
            <w:r w:rsidRPr="00915989">
              <w:rPr>
                <w:rFonts w:ascii="Calibri Light" w:eastAsia="Calibri Light" w:hAnsi="Calibri Light" w:cs="Calibri Light"/>
                <w:lang w:val="en-US"/>
              </w:rPr>
              <w:t xml:space="preserve"> </w:t>
            </w:r>
            <w:r>
              <w:rPr>
                <w:rFonts w:ascii="Calibri Light" w:eastAsia="Calibri Light" w:hAnsi="Calibri Light" w:cs="Calibri Light"/>
                <w:lang w:val="en-US"/>
              </w:rPr>
              <w:t>image</w:t>
            </w:r>
            <w:r w:rsidRPr="00915989">
              <w:rPr>
                <w:rFonts w:ascii="Calibri Light" w:eastAsia="Calibri Light" w:hAnsi="Calibri Light" w:cs="Calibri Light"/>
                <w:lang w:val="en-US"/>
              </w:rPr>
              <w:t xml:space="preserve"> </w:t>
            </w:r>
            <w:r>
              <w:rPr>
                <w:rFonts w:ascii="Calibri Light" w:eastAsia="Calibri Light" w:hAnsi="Calibri Light" w:cs="Calibri Light"/>
                <w:lang w:val="en-US"/>
              </w:rPr>
              <w:t>and</w:t>
            </w:r>
            <w:r w:rsidRPr="00915989">
              <w:rPr>
                <w:rFonts w:ascii="Calibri Light" w:eastAsia="Calibri Light" w:hAnsi="Calibri Light" w:cs="Calibri Light"/>
                <w:lang w:val="en-US"/>
              </w:rPr>
              <w:t xml:space="preserve"> </w:t>
            </w:r>
            <w:r>
              <w:rPr>
                <w:rFonts w:ascii="Calibri Light" w:eastAsia="Calibri Light" w:hAnsi="Calibri Light" w:cs="Calibri Light"/>
                <w:lang w:val="en-US"/>
              </w:rPr>
              <w:t>rapport</w:t>
            </w:r>
            <w:r w:rsidRPr="00915989">
              <w:rPr>
                <w:rFonts w:ascii="Calibri Light" w:eastAsia="Calibri Light" w:hAnsi="Calibri Light" w:cs="Calibri Light"/>
                <w:lang w:val="en-US"/>
              </w:rPr>
              <w:t xml:space="preserve"> </w:t>
            </w:r>
            <w:r>
              <w:rPr>
                <w:rFonts w:ascii="Calibri Light" w:eastAsia="Calibri Light" w:hAnsi="Calibri Light" w:cs="Calibri Light"/>
                <w:lang w:val="en-US"/>
              </w:rPr>
              <w:t>with</w:t>
            </w:r>
            <w:r w:rsidRPr="00915989">
              <w:rPr>
                <w:rFonts w:ascii="Calibri Light" w:eastAsia="Calibri Light" w:hAnsi="Calibri Light" w:cs="Calibri Light"/>
                <w:lang w:val="en-US"/>
              </w:rPr>
              <w:t xml:space="preserve"> </w:t>
            </w:r>
            <w:r>
              <w:rPr>
                <w:rFonts w:ascii="Calibri Light" w:eastAsia="Calibri Light" w:hAnsi="Calibri Light" w:cs="Calibri Light"/>
                <w:lang w:val="en-US"/>
              </w:rPr>
              <w:t>investors</w:t>
            </w:r>
            <w:r w:rsidRPr="00915989">
              <w:rPr>
                <w:rFonts w:ascii="Calibri Light" w:eastAsia="Calibri Light" w:hAnsi="Calibri Light" w:cs="Calibri Light"/>
                <w:lang w:val="en-US"/>
              </w:rPr>
              <w:t>.</w:t>
            </w:r>
          </w:p>
        </w:tc>
      </w:tr>
      <w:tr w:rsidR="00915989" w:rsidRPr="00B82854" w14:paraId="2A398F6B" w14:textId="77777777" w:rsidTr="00640490">
        <w:trPr>
          <w:trHeight w:val="362"/>
        </w:trPr>
        <w:tc>
          <w:tcPr>
            <w:tcW w:w="1710" w:type="dxa"/>
          </w:tcPr>
          <w:p w14:paraId="25513E93" w14:textId="77777777" w:rsidR="00915989" w:rsidRPr="00B82854" w:rsidRDefault="00915989" w:rsidP="00640490">
            <w:pPr>
              <w:pStyle w:val="ListParagraph"/>
              <w:ind w:left="0"/>
              <w:jc w:val="center"/>
              <w:rPr>
                <w:rFonts w:cstheme="minorHAnsi"/>
                <w:sz w:val="24"/>
                <w:szCs w:val="24"/>
                <w:lang w:val="en-US"/>
              </w:rPr>
            </w:pPr>
            <w:r w:rsidRPr="00B82854">
              <w:rPr>
                <w:rFonts w:cstheme="minorHAnsi"/>
                <w:sz w:val="24"/>
                <w:szCs w:val="24"/>
                <w:lang w:val="en-US"/>
              </w:rPr>
              <w:t>11.30 – 11.45</w:t>
            </w:r>
          </w:p>
        </w:tc>
        <w:tc>
          <w:tcPr>
            <w:tcW w:w="8910" w:type="dxa"/>
          </w:tcPr>
          <w:p w14:paraId="38DA4FF0" w14:textId="77777777" w:rsidR="00915989" w:rsidRPr="00B82854" w:rsidRDefault="00915989" w:rsidP="00640490">
            <w:pPr>
              <w:pStyle w:val="ListParagraph"/>
              <w:ind w:left="0"/>
              <w:rPr>
                <w:sz w:val="24"/>
                <w:szCs w:val="24"/>
                <w:lang w:val="en-US"/>
              </w:rPr>
            </w:pPr>
            <w:r w:rsidRPr="00B82854">
              <w:rPr>
                <w:rFonts w:cstheme="minorHAnsi"/>
                <w:i/>
                <w:sz w:val="24"/>
                <w:szCs w:val="24"/>
                <w:lang w:val="en-US"/>
              </w:rPr>
              <w:t>Coffee break</w:t>
            </w:r>
          </w:p>
        </w:tc>
      </w:tr>
      <w:tr w:rsidR="00915989" w:rsidRPr="00B82854" w14:paraId="3386E6A2" w14:textId="77777777" w:rsidTr="00640490">
        <w:trPr>
          <w:trHeight w:val="769"/>
        </w:trPr>
        <w:tc>
          <w:tcPr>
            <w:tcW w:w="1710" w:type="dxa"/>
          </w:tcPr>
          <w:p w14:paraId="7D3FBE8E" w14:textId="77777777" w:rsidR="00915989" w:rsidRPr="00B82854" w:rsidRDefault="00915989" w:rsidP="00640490">
            <w:pPr>
              <w:pStyle w:val="ListParagraph"/>
              <w:ind w:left="0"/>
              <w:jc w:val="center"/>
              <w:rPr>
                <w:rFonts w:cstheme="minorHAnsi"/>
                <w:sz w:val="24"/>
                <w:szCs w:val="24"/>
                <w:lang w:val="uk-UA"/>
              </w:rPr>
            </w:pPr>
            <w:r w:rsidRPr="00B82854">
              <w:rPr>
                <w:rFonts w:cstheme="minorHAnsi"/>
                <w:sz w:val="24"/>
                <w:szCs w:val="24"/>
                <w:lang w:val="uk-UA"/>
              </w:rPr>
              <w:t>11.45 – 13.00</w:t>
            </w:r>
          </w:p>
        </w:tc>
        <w:tc>
          <w:tcPr>
            <w:tcW w:w="8910" w:type="dxa"/>
          </w:tcPr>
          <w:p w14:paraId="117E40C1" w14:textId="77777777" w:rsidR="00915989" w:rsidRPr="004262DE" w:rsidRDefault="00915989" w:rsidP="00640490">
            <w:pPr>
              <w:rPr>
                <w:rFonts w:ascii="Calibri Light" w:eastAsia="Calibri Light" w:hAnsi="Calibri Light" w:cs="Calibri Light"/>
              </w:rPr>
            </w:pPr>
            <w:r>
              <w:rPr>
                <w:rFonts w:ascii="Calibri Light" w:eastAsia="Calibri Light" w:hAnsi="Calibri Light" w:cs="Calibri Light"/>
                <w:lang w:val="en-US"/>
              </w:rPr>
              <w:t>Creation</w:t>
            </w:r>
            <w:r w:rsidRPr="00915989">
              <w:rPr>
                <w:rFonts w:ascii="Calibri Light" w:eastAsia="Calibri Light" w:hAnsi="Calibri Light" w:cs="Calibri Light"/>
                <w:lang w:val="en-US"/>
              </w:rPr>
              <w:t xml:space="preserve"> </w:t>
            </w:r>
            <w:r>
              <w:rPr>
                <w:rFonts w:ascii="Calibri Light" w:eastAsia="Calibri Light" w:hAnsi="Calibri Light" w:cs="Calibri Light"/>
                <w:lang w:val="en-US"/>
              </w:rPr>
              <w:t>of</w:t>
            </w:r>
            <w:r w:rsidRPr="00915989">
              <w:rPr>
                <w:rFonts w:ascii="Calibri Light" w:eastAsia="Calibri Light" w:hAnsi="Calibri Light" w:cs="Calibri Light"/>
                <w:lang w:val="en-US"/>
              </w:rPr>
              <w:t xml:space="preserve"> </w:t>
            </w:r>
            <w:r>
              <w:rPr>
                <w:rFonts w:ascii="Calibri Light" w:eastAsia="Calibri Light" w:hAnsi="Calibri Light" w:cs="Calibri Light"/>
                <w:lang w:val="en-US"/>
              </w:rPr>
              <w:t>regional</w:t>
            </w:r>
            <w:r w:rsidRPr="00915989">
              <w:rPr>
                <w:rFonts w:ascii="Calibri Light" w:eastAsia="Calibri Light" w:hAnsi="Calibri Light" w:cs="Calibri Light"/>
                <w:lang w:val="en-US"/>
              </w:rPr>
              <w:t xml:space="preserve"> </w:t>
            </w:r>
            <w:r>
              <w:rPr>
                <w:rFonts w:ascii="Calibri Light" w:eastAsia="Calibri Light" w:hAnsi="Calibri Light" w:cs="Calibri Light"/>
                <w:lang w:val="en-US"/>
              </w:rPr>
              <w:t>investment</w:t>
            </w:r>
            <w:r w:rsidRPr="00915989">
              <w:rPr>
                <w:rFonts w:ascii="Calibri Light" w:eastAsia="Calibri Light" w:hAnsi="Calibri Light" w:cs="Calibri Light"/>
                <w:lang w:val="en-US"/>
              </w:rPr>
              <w:t xml:space="preserve"> </w:t>
            </w:r>
            <w:r>
              <w:rPr>
                <w:rFonts w:ascii="Calibri Light" w:eastAsia="Calibri Light" w:hAnsi="Calibri Light" w:cs="Calibri Light"/>
                <w:lang w:val="en-US"/>
              </w:rPr>
              <w:t>web</w:t>
            </w:r>
            <w:r w:rsidRPr="00915989">
              <w:rPr>
                <w:rFonts w:ascii="Calibri Light" w:eastAsia="Calibri Light" w:hAnsi="Calibri Light" w:cs="Calibri Light"/>
                <w:lang w:val="en-US"/>
              </w:rPr>
              <w:t xml:space="preserve"> </w:t>
            </w:r>
            <w:r>
              <w:rPr>
                <w:rFonts w:ascii="Calibri Light" w:eastAsia="Calibri Light" w:hAnsi="Calibri Light" w:cs="Calibri Light"/>
                <w:lang w:val="en-US"/>
              </w:rPr>
              <w:t>portal</w:t>
            </w:r>
            <w:r w:rsidRPr="00915989">
              <w:rPr>
                <w:rFonts w:ascii="Calibri Light" w:eastAsia="Calibri Light" w:hAnsi="Calibri Light" w:cs="Calibri Light"/>
                <w:lang w:val="en-US"/>
              </w:rPr>
              <w:t xml:space="preserve">, </w:t>
            </w:r>
            <w:r>
              <w:rPr>
                <w:rFonts w:ascii="Calibri Light" w:eastAsia="Calibri Light" w:hAnsi="Calibri Light" w:cs="Calibri Light"/>
                <w:lang w:val="en-US"/>
              </w:rPr>
              <w:t>investment</w:t>
            </w:r>
            <w:r w:rsidRPr="00915989">
              <w:rPr>
                <w:rFonts w:ascii="Calibri Light" w:eastAsia="Calibri Light" w:hAnsi="Calibri Light" w:cs="Calibri Light"/>
                <w:lang w:val="en-US"/>
              </w:rPr>
              <w:t xml:space="preserve"> </w:t>
            </w:r>
            <w:r>
              <w:rPr>
                <w:rFonts w:ascii="Calibri Light" w:eastAsia="Calibri Light" w:hAnsi="Calibri Light" w:cs="Calibri Light"/>
                <w:lang w:val="en-US"/>
              </w:rPr>
              <w:t>passport</w:t>
            </w:r>
            <w:r w:rsidRPr="00915989">
              <w:rPr>
                <w:rFonts w:ascii="Calibri Light" w:eastAsia="Calibri Light" w:hAnsi="Calibri Light" w:cs="Calibri Light"/>
                <w:lang w:val="en-US"/>
              </w:rPr>
              <w:t xml:space="preserve"> </w:t>
            </w:r>
            <w:r>
              <w:rPr>
                <w:rFonts w:ascii="Calibri Light" w:eastAsia="Calibri Light" w:hAnsi="Calibri Light" w:cs="Calibri Light"/>
                <w:lang w:val="en-US"/>
              </w:rPr>
              <w:t>and</w:t>
            </w:r>
            <w:r w:rsidRPr="00915989">
              <w:rPr>
                <w:rFonts w:ascii="Calibri Light" w:eastAsia="Calibri Light" w:hAnsi="Calibri Light" w:cs="Calibri Light"/>
                <w:lang w:val="en-US"/>
              </w:rPr>
              <w:t xml:space="preserve"> </w:t>
            </w:r>
            <w:r>
              <w:rPr>
                <w:rFonts w:ascii="Calibri Light" w:eastAsia="Calibri Light" w:hAnsi="Calibri Light" w:cs="Calibri Light"/>
                <w:lang w:val="en-US"/>
              </w:rPr>
              <w:t>other</w:t>
            </w:r>
            <w:r w:rsidRPr="00915989">
              <w:rPr>
                <w:rFonts w:ascii="Calibri Light" w:eastAsia="Calibri Light" w:hAnsi="Calibri Light" w:cs="Calibri Light"/>
                <w:lang w:val="en-US"/>
              </w:rPr>
              <w:t xml:space="preserve"> </w:t>
            </w:r>
            <w:r>
              <w:rPr>
                <w:rFonts w:ascii="Calibri Light" w:eastAsia="Calibri Light" w:hAnsi="Calibri Light" w:cs="Calibri Light"/>
                <w:lang w:val="en-US"/>
              </w:rPr>
              <w:t>information and marketing products</w:t>
            </w:r>
            <w:r w:rsidRPr="00915989">
              <w:rPr>
                <w:rFonts w:ascii="Calibri Light" w:eastAsia="Calibri Light" w:hAnsi="Calibri Light" w:cs="Calibri Light"/>
                <w:lang w:val="en-US"/>
              </w:rPr>
              <w:t xml:space="preserve">. </w:t>
            </w:r>
            <w:r>
              <w:rPr>
                <w:rFonts w:ascii="Calibri Light" w:eastAsia="Calibri Light" w:hAnsi="Calibri Light" w:cs="Calibri Light"/>
                <w:lang w:val="en-US"/>
              </w:rPr>
              <w:t>Organization</w:t>
            </w:r>
            <w:r w:rsidRPr="00640448">
              <w:rPr>
                <w:rFonts w:ascii="Calibri Light" w:eastAsia="Calibri Light" w:hAnsi="Calibri Light" w:cs="Calibri Light"/>
              </w:rPr>
              <w:t xml:space="preserve"> </w:t>
            </w:r>
            <w:r>
              <w:rPr>
                <w:rFonts w:ascii="Calibri Light" w:eastAsia="Calibri Light" w:hAnsi="Calibri Light" w:cs="Calibri Light"/>
                <w:lang w:val="en-US"/>
              </w:rPr>
              <w:t>and</w:t>
            </w:r>
            <w:r w:rsidRPr="00640448">
              <w:rPr>
                <w:rFonts w:ascii="Calibri Light" w:eastAsia="Calibri Light" w:hAnsi="Calibri Light" w:cs="Calibri Light"/>
              </w:rPr>
              <w:t xml:space="preserve"> </w:t>
            </w:r>
            <w:r>
              <w:rPr>
                <w:rFonts w:ascii="Calibri Light" w:eastAsia="Calibri Light" w:hAnsi="Calibri Light" w:cs="Calibri Light"/>
                <w:lang w:val="en-US"/>
              </w:rPr>
              <w:t>delivery</w:t>
            </w:r>
            <w:r w:rsidRPr="00640448">
              <w:rPr>
                <w:rFonts w:ascii="Calibri Light" w:eastAsia="Calibri Light" w:hAnsi="Calibri Light" w:cs="Calibri Light"/>
              </w:rPr>
              <w:t xml:space="preserve"> </w:t>
            </w:r>
            <w:r>
              <w:rPr>
                <w:rFonts w:ascii="Calibri Light" w:eastAsia="Calibri Light" w:hAnsi="Calibri Light" w:cs="Calibri Light"/>
                <w:lang w:val="en-US"/>
              </w:rPr>
              <w:t>of</w:t>
            </w:r>
            <w:r w:rsidRPr="00640448">
              <w:rPr>
                <w:rFonts w:ascii="Calibri Light" w:eastAsia="Calibri Light" w:hAnsi="Calibri Light" w:cs="Calibri Light"/>
              </w:rPr>
              <w:t xml:space="preserve"> </w:t>
            </w:r>
            <w:r>
              <w:rPr>
                <w:rFonts w:ascii="Calibri Light" w:eastAsia="Calibri Light" w:hAnsi="Calibri Light" w:cs="Calibri Light"/>
                <w:lang w:val="en-US"/>
              </w:rPr>
              <w:t>investment</w:t>
            </w:r>
            <w:r w:rsidRPr="00640448">
              <w:rPr>
                <w:rFonts w:ascii="Calibri Light" w:eastAsia="Calibri Light" w:hAnsi="Calibri Light" w:cs="Calibri Light"/>
              </w:rPr>
              <w:t xml:space="preserve"> </w:t>
            </w:r>
            <w:r>
              <w:rPr>
                <w:rFonts w:ascii="Calibri Light" w:eastAsia="Calibri Light" w:hAnsi="Calibri Light" w:cs="Calibri Light"/>
                <w:lang w:val="en-US"/>
              </w:rPr>
              <w:t>events</w:t>
            </w:r>
            <w:r w:rsidRPr="00640448">
              <w:rPr>
                <w:rFonts w:ascii="Calibri Light" w:eastAsia="Calibri Light" w:hAnsi="Calibri Light" w:cs="Calibri Light"/>
              </w:rPr>
              <w:t>.</w:t>
            </w:r>
          </w:p>
        </w:tc>
      </w:tr>
      <w:tr w:rsidR="00915989" w:rsidRPr="00B82854" w14:paraId="49F8049C" w14:textId="77777777" w:rsidTr="00640490">
        <w:trPr>
          <w:trHeight w:val="310"/>
        </w:trPr>
        <w:tc>
          <w:tcPr>
            <w:tcW w:w="1710" w:type="dxa"/>
          </w:tcPr>
          <w:p w14:paraId="594AA95F" w14:textId="77777777" w:rsidR="00915989" w:rsidRPr="00B82854" w:rsidRDefault="00915989" w:rsidP="00640490">
            <w:pPr>
              <w:pStyle w:val="ListParagraph"/>
              <w:ind w:left="0"/>
              <w:jc w:val="center"/>
              <w:rPr>
                <w:rFonts w:cstheme="minorHAnsi"/>
                <w:sz w:val="24"/>
                <w:szCs w:val="24"/>
                <w:lang w:val="uk-UA"/>
              </w:rPr>
            </w:pPr>
            <w:r w:rsidRPr="00B82854">
              <w:rPr>
                <w:rFonts w:cstheme="minorHAnsi"/>
                <w:sz w:val="24"/>
                <w:szCs w:val="24"/>
                <w:lang w:val="uk-UA"/>
              </w:rPr>
              <w:t>13.00 – 14.00</w:t>
            </w:r>
          </w:p>
        </w:tc>
        <w:tc>
          <w:tcPr>
            <w:tcW w:w="8910" w:type="dxa"/>
          </w:tcPr>
          <w:p w14:paraId="20507728" w14:textId="77777777" w:rsidR="00915989" w:rsidRPr="00B82854" w:rsidRDefault="00915989" w:rsidP="00640490">
            <w:pPr>
              <w:pStyle w:val="ListParagraph"/>
              <w:ind w:left="0"/>
              <w:rPr>
                <w:sz w:val="24"/>
                <w:szCs w:val="24"/>
                <w:lang w:val="en-US"/>
              </w:rPr>
            </w:pPr>
            <w:r w:rsidRPr="00B82854">
              <w:rPr>
                <w:rFonts w:cstheme="minorHAnsi"/>
                <w:i/>
                <w:sz w:val="24"/>
                <w:szCs w:val="24"/>
                <w:lang w:val="en-US"/>
              </w:rPr>
              <w:t>Lunch break</w:t>
            </w:r>
          </w:p>
        </w:tc>
      </w:tr>
      <w:tr w:rsidR="00915989" w:rsidRPr="00915989" w14:paraId="78BB1C82" w14:textId="77777777" w:rsidTr="00640490">
        <w:trPr>
          <w:trHeight w:val="652"/>
        </w:trPr>
        <w:tc>
          <w:tcPr>
            <w:tcW w:w="1710" w:type="dxa"/>
          </w:tcPr>
          <w:p w14:paraId="4AD5AEA9" w14:textId="77777777" w:rsidR="00915989" w:rsidRPr="00B82854" w:rsidRDefault="00915989" w:rsidP="00640490">
            <w:pPr>
              <w:pStyle w:val="ListParagraph"/>
              <w:ind w:left="0"/>
              <w:jc w:val="center"/>
              <w:rPr>
                <w:rFonts w:cstheme="minorHAnsi"/>
                <w:sz w:val="24"/>
                <w:szCs w:val="24"/>
                <w:lang w:val="uk-UA"/>
              </w:rPr>
            </w:pPr>
            <w:r w:rsidRPr="00B82854">
              <w:rPr>
                <w:rFonts w:cstheme="minorHAnsi"/>
                <w:sz w:val="24"/>
                <w:szCs w:val="24"/>
                <w:lang w:val="uk-UA"/>
              </w:rPr>
              <w:t>14.00 – 15.30</w:t>
            </w:r>
          </w:p>
        </w:tc>
        <w:tc>
          <w:tcPr>
            <w:tcW w:w="8910" w:type="dxa"/>
          </w:tcPr>
          <w:p w14:paraId="029A6902" w14:textId="77777777" w:rsidR="00915989" w:rsidRPr="00B82854" w:rsidRDefault="00915989" w:rsidP="00640490">
            <w:pPr>
              <w:rPr>
                <w:rFonts w:ascii="Calibri Light" w:eastAsia="Calibri Light" w:hAnsi="Calibri Light" w:cs="Calibri Light"/>
                <w:sz w:val="24"/>
                <w:szCs w:val="24"/>
                <w:lang w:val="en-GB"/>
              </w:rPr>
            </w:pPr>
            <w:r>
              <w:rPr>
                <w:rFonts w:ascii="Calibri Light" w:eastAsia="Calibri Light" w:hAnsi="Calibri Light" w:cs="Calibri Light"/>
                <w:lang w:val="en-GB"/>
              </w:rPr>
              <w:t>Target</w:t>
            </w:r>
            <w:proofErr w:type="spellStart"/>
            <w:r>
              <w:rPr>
                <w:rFonts w:ascii="Calibri Light" w:eastAsia="Calibri Light" w:hAnsi="Calibri Light" w:cs="Calibri Light"/>
                <w:lang w:val="en-US"/>
              </w:rPr>
              <w:t>ed</w:t>
            </w:r>
            <w:proofErr w:type="spellEnd"/>
            <w:r w:rsidRPr="00915989">
              <w:rPr>
                <w:rFonts w:ascii="Calibri Light" w:eastAsia="Calibri Light" w:hAnsi="Calibri Light" w:cs="Calibri Light"/>
                <w:lang w:val="en-US"/>
              </w:rPr>
              <w:t xml:space="preserve"> </w:t>
            </w:r>
            <w:r>
              <w:rPr>
                <w:rFonts w:ascii="Calibri Light" w:eastAsia="Calibri Light" w:hAnsi="Calibri Light" w:cs="Calibri Light"/>
                <w:lang w:val="en-US"/>
              </w:rPr>
              <w:t>search</w:t>
            </w:r>
            <w:r w:rsidRPr="00915989">
              <w:rPr>
                <w:rFonts w:ascii="Calibri Light" w:eastAsia="Calibri Light" w:hAnsi="Calibri Light" w:cs="Calibri Light"/>
                <w:lang w:val="en-US"/>
              </w:rPr>
              <w:t xml:space="preserve"> </w:t>
            </w:r>
            <w:r>
              <w:rPr>
                <w:rFonts w:ascii="Calibri Light" w:eastAsia="Calibri Light" w:hAnsi="Calibri Light" w:cs="Calibri Light"/>
                <w:lang w:val="en-US"/>
              </w:rPr>
              <w:t>for</w:t>
            </w:r>
            <w:r w:rsidRPr="00915989">
              <w:rPr>
                <w:rFonts w:ascii="Calibri Light" w:eastAsia="Calibri Light" w:hAnsi="Calibri Light" w:cs="Calibri Light"/>
                <w:lang w:val="en-US"/>
              </w:rPr>
              <w:t xml:space="preserve"> </w:t>
            </w:r>
            <w:r>
              <w:rPr>
                <w:rFonts w:ascii="Calibri Light" w:eastAsia="Calibri Light" w:hAnsi="Calibri Light" w:cs="Calibri Light"/>
                <w:lang w:val="en-US"/>
              </w:rPr>
              <w:t>investors</w:t>
            </w:r>
            <w:r w:rsidRPr="00915989">
              <w:rPr>
                <w:rFonts w:ascii="Calibri Light" w:eastAsia="Calibri Light" w:hAnsi="Calibri Light" w:cs="Calibri Light"/>
                <w:lang w:val="en-US"/>
              </w:rPr>
              <w:t xml:space="preserve">: </w:t>
            </w:r>
            <w:r>
              <w:rPr>
                <w:rFonts w:ascii="Calibri Light" w:eastAsia="Calibri Light" w:hAnsi="Calibri Light" w:cs="Calibri Light"/>
                <w:lang w:val="en-US"/>
              </w:rPr>
              <w:t>how</w:t>
            </w:r>
            <w:r w:rsidRPr="00915989">
              <w:rPr>
                <w:rFonts w:ascii="Calibri Light" w:eastAsia="Calibri Light" w:hAnsi="Calibri Light" w:cs="Calibri Light"/>
                <w:lang w:val="en-US"/>
              </w:rPr>
              <w:t xml:space="preserve"> </w:t>
            </w:r>
            <w:r>
              <w:rPr>
                <w:rFonts w:ascii="Calibri Light" w:eastAsia="Calibri Light" w:hAnsi="Calibri Light" w:cs="Calibri Light"/>
                <w:lang w:val="en-US"/>
              </w:rPr>
              <w:t>to</w:t>
            </w:r>
            <w:r w:rsidRPr="00915989">
              <w:rPr>
                <w:rFonts w:ascii="Calibri Light" w:eastAsia="Calibri Light" w:hAnsi="Calibri Light" w:cs="Calibri Light"/>
                <w:lang w:val="en-US"/>
              </w:rPr>
              <w:t xml:space="preserve"> </w:t>
            </w:r>
            <w:r>
              <w:rPr>
                <w:rFonts w:ascii="Calibri Light" w:eastAsia="Calibri Light" w:hAnsi="Calibri Light" w:cs="Calibri Light"/>
                <w:lang w:val="en-US"/>
              </w:rPr>
              <w:t>build</w:t>
            </w:r>
            <w:r w:rsidRPr="00915989">
              <w:rPr>
                <w:rFonts w:ascii="Calibri Light" w:eastAsia="Calibri Light" w:hAnsi="Calibri Light" w:cs="Calibri Light"/>
                <w:lang w:val="en-US"/>
              </w:rPr>
              <w:t xml:space="preserve"> </w:t>
            </w:r>
            <w:r>
              <w:rPr>
                <w:rFonts w:ascii="Calibri Light" w:eastAsia="Calibri Light" w:hAnsi="Calibri Light" w:cs="Calibri Light"/>
                <w:lang w:val="en-US"/>
              </w:rPr>
              <w:t>institutional</w:t>
            </w:r>
            <w:r w:rsidRPr="00915989">
              <w:rPr>
                <w:rFonts w:ascii="Calibri Light" w:eastAsia="Calibri Light" w:hAnsi="Calibri Light" w:cs="Calibri Light"/>
                <w:lang w:val="en-US"/>
              </w:rPr>
              <w:t xml:space="preserve"> </w:t>
            </w:r>
            <w:r>
              <w:rPr>
                <w:rFonts w:ascii="Calibri Light" w:eastAsia="Calibri Light" w:hAnsi="Calibri Light" w:cs="Calibri Light"/>
                <w:lang w:val="en-US"/>
              </w:rPr>
              <w:t>capacity</w:t>
            </w:r>
            <w:r w:rsidRPr="00915989">
              <w:rPr>
                <w:rFonts w:ascii="Calibri Light" w:eastAsia="Calibri Light" w:hAnsi="Calibri Light" w:cs="Calibri Light"/>
                <w:lang w:val="en-US"/>
              </w:rPr>
              <w:t xml:space="preserve"> </w:t>
            </w:r>
            <w:r>
              <w:rPr>
                <w:rFonts w:ascii="Calibri Light" w:eastAsia="Calibri Light" w:hAnsi="Calibri Light" w:cs="Calibri Light"/>
                <w:lang w:val="en-US"/>
              </w:rPr>
              <w:t>for</w:t>
            </w:r>
            <w:r w:rsidRPr="00915989">
              <w:rPr>
                <w:rFonts w:ascii="Calibri Light" w:eastAsia="Calibri Light" w:hAnsi="Calibri Light" w:cs="Calibri Light"/>
                <w:lang w:val="en-US"/>
              </w:rPr>
              <w:t xml:space="preserve"> </w:t>
            </w:r>
            <w:r>
              <w:rPr>
                <w:rFonts w:ascii="Calibri Light" w:eastAsia="Calibri Light" w:hAnsi="Calibri Light" w:cs="Calibri Light"/>
                <w:lang w:val="en-US"/>
              </w:rPr>
              <w:t>attracting</w:t>
            </w:r>
            <w:r w:rsidRPr="00915989">
              <w:rPr>
                <w:rFonts w:ascii="Calibri Light" w:eastAsia="Calibri Light" w:hAnsi="Calibri Light" w:cs="Calibri Light"/>
                <w:lang w:val="en-US"/>
              </w:rPr>
              <w:t xml:space="preserve"> </w:t>
            </w:r>
            <w:r>
              <w:rPr>
                <w:rFonts w:ascii="Calibri Light" w:eastAsia="Calibri Light" w:hAnsi="Calibri Light" w:cs="Calibri Light"/>
                <w:lang w:val="en-US"/>
              </w:rPr>
              <w:t>strategic</w:t>
            </w:r>
            <w:r w:rsidRPr="00915989">
              <w:rPr>
                <w:rFonts w:ascii="Calibri Light" w:eastAsia="Calibri Light" w:hAnsi="Calibri Light" w:cs="Calibri Light"/>
                <w:lang w:val="en-US"/>
              </w:rPr>
              <w:t xml:space="preserve"> </w:t>
            </w:r>
            <w:r>
              <w:rPr>
                <w:rFonts w:ascii="Calibri Light" w:eastAsia="Calibri Light" w:hAnsi="Calibri Light" w:cs="Calibri Light"/>
                <w:lang w:val="en-US"/>
              </w:rPr>
              <w:t>investors</w:t>
            </w:r>
            <w:r w:rsidRPr="00915989">
              <w:rPr>
                <w:rFonts w:ascii="Calibri Light" w:eastAsia="Calibri Light" w:hAnsi="Calibri Light" w:cs="Calibri Light"/>
                <w:lang w:val="en-US"/>
              </w:rPr>
              <w:t xml:space="preserve">? </w:t>
            </w:r>
            <w:r>
              <w:rPr>
                <w:rFonts w:ascii="Calibri Light" w:eastAsia="Calibri Light" w:hAnsi="Calibri Light" w:cs="Calibri Light"/>
                <w:lang w:val="en-US"/>
              </w:rPr>
              <w:t>Databases of potential investors</w:t>
            </w:r>
            <w:r w:rsidRPr="00CB2666">
              <w:rPr>
                <w:rFonts w:ascii="Calibri Light" w:eastAsia="Calibri Light" w:hAnsi="Calibri Light" w:cs="Calibri Light"/>
                <w:lang w:val="en-GB"/>
              </w:rPr>
              <w:t xml:space="preserve">. </w:t>
            </w:r>
            <w:r>
              <w:rPr>
                <w:rFonts w:ascii="Calibri Light" w:eastAsia="Calibri Light" w:hAnsi="Calibri Light" w:cs="Calibri Light"/>
                <w:lang w:val="en-GB"/>
              </w:rPr>
              <w:t>Development and delivery of events related to FDI attraction</w:t>
            </w:r>
            <w:r w:rsidRPr="00CB2666">
              <w:rPr>
                <w:rFonts w:ascii="Calibri Light" w:eastAsia="Calibri Light" w:hAnsi="Calibri Light" w:cs="Calibri Light"/>
                <w:lang w:val="en-GB"/>
              </w:rPr>
              <w:t>.</w:t>
            </w:r>
          </w:p>
        </w:tc>
      </w:tr>
      <w:tr w:rsidR="00915989" w:rsidRPr="00B82854" w14:paraId="05A29644" w14:textId="77777777" w:rsidTr="00640490">
        <w:trPr>
          <w:trHeight w:val="362"/>
        </w:trPr>
        <w:tc>
          <w:tcPr>
            <w:tcW w:w="1710" w:type="dxa"/>
          </w:tcPr>
          <w:p w14:paraId="3D419C91" w14:textId="77777777" w:rsidR="00915989" w:rsidRPr="00B82854" w:rsidRDefault="00915989" w:rsidP="00640490">
            <w:pPr>
              <w:pStyle w:val="ListParagraph"/>
              <w:ind w:left="0"/>
              <w:jc w:val="center"/>
              <w:rPr>
                <w:rFonts w:cstheme="minorHAnsi"/>
                <w:sz w:val="24"/>
                <w:szCs w:val="24"/>
                <w:lang w:val="uk-UA"/>
              </w:rPr>
            </w:pPr>
            <w:r w:rsidRPr="00B82854">
              <w:rPr>
                <w:rFonts w:cstheme="minorHAnsi"/>
                <w:sz w:val="24"/>
                <w:szCs w:val="24"/>
                <w:lang w:val="uk-UA"/>
              </w:rPr>
              <w:t>15.30 – 16.00</w:t>
            </w:r>
          </w:p>
        </w:tc>
        <w:tc>
          <w:tcPr>
            <w:tcW w:w="8910" w:type="dxa"/>
          </w:tcPr>
          <w:p w14:paraId="19204277" w14:textId="77777777" w:rsidR="00915989" w:rsidRPr="00B82854" w:rsidRDefault="00915989" w:rsidP="00640490">
            <w:pPr>
              <w:rPr>
                <w:sz w:val="24"/>
                <w:szCs w:val="24"/>
              </w:rPr>
            </w:pPr>
            <w:proofErr w:type="spellStart"/>
            <w:r w:rsidRPr="00B82854">
              <w:rPr>
                <w:rFonts w:cstheme="minorHAnsi"/>
                <w:i/>
                <w:sz w:val="24"/>
                <w:szCs w:val="24"/>
              </w:rPr>
              <w:t>Coffee-break</w:t>
            </w:r>
            <w:proofErr w:type="spellEnd"/>
          </w:p>
        </w:tc>
      </w:tr>
      <w:tr w:rsidR="00915989" w:rsidRPr="00915989" w14:paraId="7C73F60E" w14:textId="77777777" w:rsidTr="00640490">
        <w:tc>
          <w:tcPr>
            <w:tcW w:w="1710" w:type="dxa"/>
          </w:tcPr>
          <w:p w14:paraId="496B69AC" w14:textId="77777777" w:rsidR="00915989" w:rsidRPr="00B82854" w:rsidRDefault="00915989" w:rsidP="00640490">
            <w:pPr>
              <w:pStyle w:val="ListParagraph"/>
              <w:ind w:left="0"/>
              <w:jc w:val="center"/>
              <w:rPr>
                <w:rFonts w:cstheme="minorHAnsi"/>
                <w:sz w:val="24"/>
                <w:szCs w:val="24"/>
                <w:lang w:val="uk-UA"/>
              </w:rPr>
            </w:pPr>
            <w:r w:rsidRPr="00B82854">
              <w:rPr>
                <w:rFonts w:cstheme="minorHAnsi"/>
                <w:sz w:val="24"/>
                <w:szCs w:val="24"/>
                <w:lang w:val="uk-UA"/>
              </w:rPr>
              <w:t>16.00 – 1</w:t>
            </w:r>
            <w:r>
              <w:rPr>
                <w:rFonts w:cstheme="minorHAnsi"/>
                <w:lang w:val="en-US"/>
              </w:rPr>
              <w:t>7</w:t>
            </w:r>
            <w:r w:rsidRPr="00B82854">
              <w:rPr>
                <w:rFonts w:cstheme="minorHAnsi"/>
                <w:sz w:val="24"/>
                <w:szCs w:val="24"/>
                <w:lang w:val="uk-UA"/>
              </w:rPr>
              <w:t>.00</w:t>
            </w:r>
          </w:p>
        </w:tc>
        <w:tc>
          <w:tcPr>
            <w:tcW w:w="8910" w:type="dxa"/>
          </w:tcPr>
          <w:p w14:paraId="38C1C373" w14:textId="77777777" w:rsidR="00915989" w:rsidRPr="00B82854" w:rsidRDefault="00915989" w:rsidP="00640490">
            <w:pPr>
              <w:pStyle w:val="a"/>
              <w:tabs>
                <w:tab w:val="left" w:pos="567"/>
                <w:tab w:val="left" w:pos="993"/>
              </w:tabs>
              <w:spacing w:before="0"/>
              <w:ind w:firstLine="0"/>
              <w:jc w:val="both"/>
              <w:rPr>
                <w:rFonts w:asciiTheme="minorHAnsi" w:hAnsiTheme="minorHAnsi" w:cstheme="minorHAnsi"/>
                <w:i/>
                <w:sz w:val="24"/>
                <w:szCs w:val="24"/>
                <w:lang w:val="en-US"/>
              </w:rPr>
            </w:pPr>
            <w:r>
              <w:rPr>
                <w:rFonts w:ascii="Calibri Light" w:eastAsia="Calibri Light" w:hAnsi="Calibri Light" w:cs="Calibri Light"/>
                <w:sz w:val="24"/>
                <w:szCs w:val="24"/>
                <w:lang w:val="en-GB"/>
              </w:rPr>
              <w:t>Summary and planning for next steps</w:t>
            </w:r>
          </w:p>
        </w:tc>
      </w:tr>
      <w:tr w:rsidR="00915989" w:rsidRPr="00B82854" w14:paraId="6315C43C" w14:textId="77777777" w:rsidTr="00640490">
        <w:tc>
          <w:tcPr>
            <w:tcW w:w="1710" w:type="dxa"/>
          </w:tcPr>
          <w:p w14:paraId="07B36AC7" w14:textId="77777777" w:rsidR="00915989" w:rsidRPr="00B82854" w:rsidRDefault="00915989" w:rsidP="00640490">
            <w:pPr>
              <w:pStyle w:val="ListParagraph"/>
              <w:ind w:left="0"/>
              <w:jc w:val="center"/>
              <w:rPr>
                <w:rFonts w:cstheme="minorHAnsi"/>
                <w:sz w:val="24"/>
                <w:szCs w:val="24"/>
                <w:lang w:val="uk-UA"/>
              </w:rPr>
            </w:pPr>
            <w:r>
              <w:rPr>
                <w:rFonts w:cstheme="minorHAnsi"/>
                <w:lang w:val="en-US"/>
              </w:rPr>
              <w:t>17</w:t>
            </w:r>
            <w:r w:rsidRPr="00B82854">
              <w:rPr>
                <w:rFonts w:cstheme="minorHAnsi"/>
                <w:sz w:val="24"/>
                <w:szCs w:val="24"/>
                <w:lang w:val="uk-UA"/>
              </w:rPr>
              <w:t>.</w:t>
            </w:r>
            <w:r>
              <w:rPr>
                <w:rFonts w:cstheme="minorHAnsi"/>
                <w:lang w:val="en-US"/>
              </w:rPr>
              <w:t>0</w:t>
            </w:r>
            <w:r w:rsidRPr="00B82854">
              <w:rPr>
                <w:rFonts w:cstheme="minorHAnsi"/>
                <w:sz w:val="24"/>
                <w:szCs w:val="24"/>
                <w:lang w:val="uk-UA"/>
              </w:rPr>
              <w:t xml:space="preserve">0 </w:t>
            </w:r>
          </w:p>
        </w:tc>
        <w:tc>
          <w:tcPr>
            <w:tcW w:w="8910" w:type="dxa"/>
          </w:tcPr>
          <w:p w14:paraId="09141928" w14:textId="77777777" w:rsidR="00915989" w:rsidRPr="00B82854" w:rsidRDefault="00915989" w:rsidP="00640490">
            <w:pPr>
              <w:pStyle w:val="ListParagraph"/>
              <w:ind w:left="0"/>
              <w:rPr>
                <w:i/>
                <w:sz w:val="24"/>
                <w:szCs w:val="24"/>
                <w:lang w:val="en-US"/>
              </w:rPr>
            </w:pPr>
            <w:r w:rsidRPr="00B82854">
              <w:rPr>
                <w:i/>
                <w:sz w:val="24"/>
                <w:szCs w:val="24"/>
                <w:lang w:val="en-US"/>
              </w:rPr>
              <w:t>Dinner</w:t>
            </w:r>
          </w:p>
        </w:tc>
      </w:tr>
    </w:tbl>
    <w:p w14:paraId="55160E2F" w14:textId="77777777" w:rsidR="00915989" w:rsidRPr="005204C8" w:rsidRDefault="00915989" w:rsidP="00915989">
      <w:pPr>
        <w:pBdr>
          <w:bottom w:val="single" w:sz="12" w:space="1" w:color="auto"/>
        </w:pBdr>
        <w:rPr>
          <w:rFonts w:ascii="PF Square Sans Pro" w:hAnsi="PF Square Sans Pro" w:cs="Arial"/>
          <w:sz w:val="24"/>
          <w:szCs w:val="24"/>
        </w:rPr>
      </w:pPr>
    </w:p>
    <w:p w14:paraId="4A2AF97D" w14:textId="77777777" w:rsidR="00915989" w:rsidRPr="00312ACB" w:rsidRDefault="00915989" w:rsidP="00915989">
      <w:pPr>
        <w:rPr>
          <w:rFonts w:ascii="PF Square Sans Pro" w:hAnsi="PF Square Sans Pro" w:cs="Arial"/>
          <w:sz w:val="24"/>
          <w:szCs w:val="24"/>
          <w:lang w:val="uk-UA"/>
        </w:rPr>
      </w:pPr>
    </w:p>
    <w:p w14:paraId="770AFB1B" w14:textId="77777777" w:rsidR="00DB03F5" w:rsidRPr="00B63969" w:rsidRDefault="00DB03F5" w:rsidP="00915989">
      <w:pPr>
        <w:pStyle w:val="NormalWeb"/>
        <w:tabs>
          <w:tab w:val="left" w:pos="4111"/>
        </w:tabs>
        <w:jc w:val="center"/>
        <w:rPr>
          <w:lang w:val="uk-UA"/>
        </w:rPr>
      </w:pPr>
    </w:p>
    <w:sectPr w:rsidR="00DB03F5" w:rsidRPr="00B63969" w:rsidSect="002D170A">
      <w:headerReference w:type="default" r:id="rId8"/>
      <w:footerReference w:type="default" r:id="rId9"/>
      <w:pgSz w:w="11906" w:h="16838"/>
      <w:pgMar w:top="2410" w:right="851" w:bottom="851" w:left="1418" w:header="567"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A4A20" w14:textId="77777777" w:rsidR="00831CFC" w:rsidRDefault="00831CFC" w:rsidP="002C7FAF">
      <w:r>
        <w:separator/>
      </w:r>
    </w:p>
  </w:endnote>
  <w:endnote w:type="continuationSeparator" w:id="0">
    <w:p w14:paraId="74A322D7" w14:textId="77777777" w:rsidR="00831CFC" w:rsidRDefault="00831CFC" w:rsidP="002C7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F Square Sans Pro Medium">
    <w:altName w:val="Candara"/>
    <w:charset w:val="CC"/>
    <w:family w:val="auto"/>
    <w:pitch w:val="variable"/>
    <w:sig w:usb0="A00002BF" w:usb1="5000E0FB" w:usb2="00000000" w:usb3="00000000" w:csb0="0000019F" w:csb1="00000000"/>
  </w:font>
  <w:font w:name="Arial">
    <w:panose1 w:val="020B0604020202020204"/>
    <w:charset w:val="00"/>
    <w:family w:val="swiss"/>
    <w:pitch w:val="variable"/>
    <w:sig w:usb0="E0002EFF" w:usb1="C0007843" w:usb2="00000009" w:usb3="00000000" w:csb0="000001FF" w:csb1="00000000"/>
  </w:font>
  <w:font w:name="Antiqua">
    <w:altName w:val="Courier New"/>
    <w:charset w:val="00"/>
    <w:family w:val="swiss"/>
    <w:pitch w:val="variable"/>
    <w:sig w:usb0="00000001" w:usb1="00000000" w:usb2="00000000" w:usb3="00000000" w:csb0="00000005" w:csb1="00000000"/>
  </w:font>
  <w:font w:name="PF Square Sans Pro">
    <w:altName w:val="Calibri"/>
    <w:panose1 w:val="02000506040000020004"/>
    <w:charset w:val="CC"/>
    <w:family w:val="auto"/>
    <w:pitch w:val="variable"/>
    <w:sig w:usb0="A00002BF" w:usb1="5000E0F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57D59" w14:textId="77777777" w:rsidR="00A62DCF" w:rsidRDefault="00A62DCF" w:rsidP="00A62DCF">
    <w:pPr>
      <w:pStyle w:val="Footer"/>
      <w:ind w:left="-426"/>
    </w:pPr>
    <w:r>
      <w:rPr>
        <w:rFonts w:ascii="Times New Roman" w:hAnsi="Times New Roman" w:cs="Times New Roman"/>
        <w:noProof/>
        <w:sz w:val="20"/>
        <w:szCs w:val="20"/>
        <w:lang w:val="en-GB" w:eastAsia="en-GB"/>
      </w:rPr>
      <w:drawing>
        <wp:anchor distT="0" distB="0" distL="114300" distR="114300" simplePos="0" relativeHeight="251659264" behindDoc="0" locked="0" layoutInCell="1" allowOverlap="1" wp14:anchorId="2977B6AB" wp14:editId="70A7823B">
          <wp:simplePos x="0" y="0"/>
          <wp:positionH relativeFrom="margin">
            <wp:posOffset>-292735</wp:posOffset>
          </wp:positionH>
          <wp:positionV relativeFrom="paragraph">
            <wp:posOffset>-38735</wp:posOffset>
          </wp:positionV>
          <wp:extent cx="6664701" cy="581026"/>
          <wp:effectExtent l="0" t="0" r="3175" b="0"/>
          <wp:wrapNone/>
          <wp:docPr id="10" name="Рисунок 2" descr="C:\Users\Anna.IPR\AppData\Local\Microsoft\Windows\INetCache\Content.Word\U-LEAD new set of logos - U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nna.IPR\AppData\Local\Microsoft\Windows\INetCache\Content.Word\U-LEAD new set of logos - UA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64701" cy="58102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067C66" w14:textId="77777777" w:rsidR="00A62DCF" w:rsidRDefault="00A62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9793F" w14:textId="77777777" w:rsidR="00831CFC" w:rsidRDefault="00831CFC" w:rsidP="002C7FAF">
      <w:r>
        <w:separator/>
      </w:r>
    </w:p>
  </w:footnote>
  <w:footnote w:type="continuationSeparator" w:id="0">
    <w:p w14:paraId="02B0118C" w14:textId="77777777" w:rsidR="00831CFC" w:rsidRDefault="00831CFC" w:rsidP="002C7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B78CE" w14:textId="77777777" w:rsidR="000537FE" w:rsidRDefault="000537FE">
    <w:pPr>
      <w:pStyle w:val="Header"/>
    </w:pPr>
    <w:r w:rsidRPr="002411CE">
      <w:rPr>
        <w:rFonts w:ascii="Times New Roman" w:hAnsi="Times New Roman" w:cs="Times New Roman"/>
        <w:noProof/>
        <w:sz w:val="26"/>
        <w:szCs w:val="26"/>
        <w:lang w:val="en-GB" w:eastAsia="en-GB"/>
      </w:rPr>
      <w:drawing>
        <wp:anchor distT="0" distB="0" distL="114300" distR="114300" simplePos="0" relativeHeight="251661312" behindDoc="1" locked="0" layoutInCell="1" allowOverlap="1" wp14:anchorId="21C44B99" wp14:editId="029501EE">
          <wp:simplePos x="0" y="0"/>
          <wp:positionH relativeFrom="column">
            <wp:posOffset>-875212</wp:posOffset>
          </wp:positionH>
          <wp:positionV relativeFrom="paragraph">
            <wp:posOffset>-391885</wp:posOffset>
          </wp:positionV>
          <wp:extent cx="7519441" cy="1543050"/>
          <wp:effectExtent l="0" t="0" r="5715" b="0"/>
          <wp:wrapNone/>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nk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9441" cy="1543050"/>
                  </a:xfrm>
                  <a:prstGeom prst="rect">
                    <a:avLst/>
                  </a:prstGeom>
                </pic:spPr>
              </pic:pic>
            </a:graphicData>
          </a:graphic>
          <wp14:sizeRelH relativeFrom="margin">
            <wp14:pctWidth>0</wp14:pctWidth>
          </wp14:sizeRelH>
          <wp14:sizeRelV relativeFrom="margin">
            <wp14:pctHeight>0</wp14:pctHeight>
          </wp14:sizeRelV>
        </wp:anchor>
      </w:drawing>
    </w:r>
  </w:p>
  <w:p w14:paraId="70363B18" w14:textId="77777777" w:rsidR="000537FE" w:rsidRDefault="00053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FC55D8"/>
    <w:multiLevelType w:val="hybridMultilevel"/>
    <w:tmpl w:val="F0D23C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BC6"/>
    <w:rsid w:val="00033DBD"/>
    <w:rsid w:val="00041D72"/>
    <w:rsid w:val="00042660"/>
    <w:rsid w:val="00042A6E"/>
    <w:rsid w:val="0004328F"/>
    <w:rsid w:val="000537FE"/>
    <w:rsid w:val="00082544"/>
    <w:rsid w:val="000A3966"/>
    <w:rsid w:val="000D5302"/>
    <w:rsid w:val="00117BC6"/>
    <w:rsid w:val="00154FAF"/>
    <w:rsid w:val="00233EE7"/>
    <w:rsid w:val="002411CE"/>
    <w:rsid w:val="002834F7"/>
    <w:rsid w:val="002A2B60"/>
    <w:rsid w:val="002A2D05"/>
    <w:rsid w:val="002C7FAF"/>
    <w:rsid w:val="002D170A"/>
    <w:rsid w:val="002D49F1"/>
    <w:rsid w:val="0031248A"/>
    <w:rsid w:val="00312FEA"/>
    <w:rsid w:val="003374C1"/>
    <w:rsid w:val="00425084"/>
    <w:rsid w:val="004468DB"/>
    <w:rsid w:val="00460056"/>
    <w:rsid w:val="004C0FF7"/>
    <w:rsid w:val="004D3813"/>
    <w:rsid w:val="00511629"/>
    <w:rsid w:val="005319EE"/>
    <w:rsid w:val="00537181"/>
    <w:rsid w:val="00564240"/>
    <w:rsid w:val="005A71EC"/>
    <w:rsid w:val="00604135"/>
    <w:rsid w:val="00632C6B"/>
    <w:rsid w:val="006C1392"/>
    <w:rsid w:val="006D05E4"/>
    <w:rsid w:val="006D26F8"/>
    <w:rsid w:val="006F1F95"/>
    <w:rsid w:val="007004F5"/>
    <w:rsid w:val="00777C8D"/>
    <w:rsid w:val="0078608B"/>
    <w:rsid w:val="00793FC5"/>
    <w:rsid w:val="007B69E9"/>
    <w:rsid w:val="00803B55"/>
    <w:rsid w:val="008168C9"/>
    <w:rsid w:val="00830F4C"/>
    <w:rsid w:val="00831CFC"/>
    <w:rsid w:val="00845C38"/>
    <w:rsid w:val="0088203C"/>
    <w:rsid w:val="00892047"/>
    <w:rsid w:val="008A1374"/>
    <w:rsid w:val="008F2B50"/>
    <w:rsid w:val="00915989"/>
    <w:rsid w:val="0093695D"/>
    <w:rsid w:val="009614CD"/>
    <w:rsid w:val="00A15FFD"/>
    <w:rsid w:val="00A62DCF"/>
    <w:rsid w:val="00A677E8"/>
    <w:rsid w:val="00A7747C"/>
    <w:rsid w:val="00AB4DF2"/>
    <w:rsid w:val="00AC61D5"/>
    <w:rsid w:val="00B44A9C"/>
    <w:rsid w:val="00B47E8B"/>
    <w:rsid w:val="00B63969"/>
    <w:rsid w:val="00B874AF"/>
    <w:rsid w:val="00B9574C"/>
    <w:rsid w:val="00BC049C"/>
    <w:rsid w:val="00C2339D"/>
    <w:rsid w:val="00C26AFA"/>
    <w:rsid w:val="00C55DCA"/>
    <w:rsid w:val="00C876FF"/>
    <w:rsid w:val="00CD5CC8"/>
    <w:rsid w:val="00CD6A20"/>
    <w:rsid w:val="00CE2CBE"/>
    <w:rsid w:val="00D01A96"/>
    <w:rsid w:val="00D16A67"/>
    <w:rsid w:val="00D95F4B"/>
    <w:rsid w:val="00DA7352"/>
    <w:rsid w:val="00DB03F5"/>
    <w:rsid w:val="00DE1C82"/>
    <w:rsid w:val="00E0186A"/>
    <w:rsid w:val="00E11950"/>
    <w:rsid w:val="00ED6169"/>
    <w:rsid w:val="00EE05D3"/>
    <w:rsid w:val="00F360D2"/>
    <w:rsid w:val="00F43A03"/>
    <w:rsid w:val="00FC382F"/>
    <w:rsid w:val="00FD4C97"/>
    <w:rsid w:val="00FE5008"/>
    <w:rsid w:val="00FF0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3FF1A"/>
  <w15:chartTrackingRefBased/>
  <w15:docId w15:val="{8C0B0C89-E591-4273-9A78-C235396D8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3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1950"/>
    <w:pPr>
      <w:ind w:left="720"/>
      <w:contextualSpacing/>
    </w:pPr>
  </w:style>
  <w:style w:type="paragraph" w:styleId="BalloonText">
    <w:name w:val="Balloon Text"/>
    <w:basedOn w:val="Normal"/>
    <w:link w:val="BalloonTextChar"/>
    <w:uiPriority w:val="99"/>
    <w:semiHidden/>
    <w:unhideWhenUsed/>
    <w:rsid w:val="00632C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2C6B"/>
    <w:rPr>
      <w:rFonts w:ascii="Segoe UI" w:hAnsi="Segoe UI" w:cs="Segoe UI"/>
      <w:sz w:val="18"/>
      <w:szCs w:val="18"/>
    </w:rPr>
  </w:style>
  <w:style w:type="character" w:styleId="Hyperlink">
    <w:name w:val="Hyperlink"/>
    <w:basedOn w:val="DefaultParagraphFont"/>
    <w:uiPriority w:val="99"/>
    <w:rsid w:val="00C876FF"/>
    <w:rPr>
      <w:rFonts w:cs="Times New Roman"/>
      <w:color w:val="0000FF"/>
      <w:u w:val="single"/>
    </w:rPr>
  </w:style>
  <w:style w:type="paragraph" w:styleId="Header">
    <w:name w:val="header"/>
    <w:basedOn w:val="Normal"/>
    <w:link w:val="HeaderChar"/>
    <w:uiPriority w:val="99"/>
    <w:unhideWhenUsed/>
    <w:rsid w:val="002C7FAF"/>
    <w:pPr>
      <w:tabs>
        <w:tab w:val="center" w:pos="4677"/>
        <w:tab w:val="right" w:pos="9355"/>
      </w:tabs>
    </w:pPr>
  </w:style>
  <w:style w:type="character" w:customStyle="1" w:styleId="HeaderChar">
    <w:name w:val="Header Char"/>
    <w:basedOn w:val="DefaultParagraphFont"/>
    <w:link w:val="Header"/>
    <w:uiPriority w:val="99"/>
    <w:rsid w:val="002C7FAF"/>
  </w:style>
  <w:style w:type="paragraph" w:styleId="Footer">
    <w:name w:val="footer"/>
    <w:basedOn w:val="Normal"/>
    <w:link w:val="FooterChar"/>
    <w:uiPriority w:val="99"/>
    <w:unhideWhenUsed/>
    <w:rsid w:val="002C7FAF"/>
    <w:pPr>
      <w:tabs>
        <w:tab w:val="center" w:pos="4677"/>
        <w:tab w:val="right" w:pos="9355"/>
      </w:tabs>
    </w:pPr>
  </w:style>
  <w:style w:type="character" w:customStyle="1" w:styleId="FooterChar">
    <w:name w:val="Footer Char"/>
    <w:basedOn w:val="DefaultParagraphFont"/>
    <w:link w:val="Footer"/>
    <w:uiPriority w:val="99"/>
    <w:rsid w:val="002C7FAF"/>
  </w:style>
  <w:style w:type="character" w:customStyle="1" w:styleId="shorttext">
    <w:name w:val="short_text"/>
    <w:basedOn w:val="DefaultParagraphFont"/>
    <w:uiPriority w:val="99"/>
    <w:rsid w:val="002D170A"/>
    <w:rPr>
      <w:rFonts w:cs="Times New Roman"/>
    </w:rPr>
  </w:style>
  <w:style w:type="paragraph" w:styleId="NormalWeb">
    <w:name w:val="Normal (Web)"/>
    <w:basedOn w:val="Normal"/>
    <w:uiPriority w:val="99"/>
    <w:unhideWhenUsed/>
    <w:rsid w:val="00B63969"/>
    <w:rPr>
      <w:rFonts w:ascii="Times New Roman" w:eastAsia="Times New Roman" w:hAnsi="Times New Roman" w:cs="Times New Roman"/>
      <w:sz w:val="24"/>
      <w:szCs w:val="24"/>
      <w:lang w:val="en-GB" w:eastAsia="en-GB"/>
    </w:rPr>
  </w:style>
  <w:style w:type="paragraph" w:customStyle="1" w:styleId="Head1">
    <w:name w:val="Head 1"/>
    <w:basedOn w:val="Normal"/>
    <w:link w:val="Head10"/>
    <w:qFormat/>
    <w:rsid w:val="00915989"/>
    <w:pPr>
      <w:spacing w:before="500" w:after="200" w:line="259" w:lineRule="auto"/>
      <w:jc w:val="both"/>
    </w:pPr>
    <w:rPr>
      <w:rFonts w:ascii="PF Square Sans Pro Medium" w:hAnsi="PF Square Sans Pro Medium" w:cs="Arial"/>
      <w:b/>
      <w:caps/>
      <w:color w:val="05509F"/>
      <w:lang w:val="uk-UA"/>
    </w:rPr>
  </w:style>
  <w:style w:type="character" w:customStyle="1" w:styleId="Head10">
    <w:name w:val="Head 1 Знак"/>
    <w:basedOn w:val="DefaultParagraphFont"/>
    <w:link w:val="Head1"/>
    <w:rsid w:val="00915989"/>
    <w:rPr>
      <w:rFonts w:ascii="PF Square Sans Pro Medium" w:hAnsi="PF Square Sans Pro Medium" w:cs="Arial"/>
      <w:b/>
      <w:caps/>
      <w:color w:val="05509F"/>
      <w:lang w:val="uk-UA"/>
    </w:rPr>
  </w:style>
  <w:style w:type="paragraph" w:styleId="Title">
    <w:name w:val="Title"/>
    <w:basedOn w:val="Normal"/>
    <w:link w:val="TitleChar"/>
    <w:uiPriority w:val="99"/>
    <w:qFormat/>
    <w:rsid w:val="00915989"/>
    <w:pPr>
      <w:jc w:val="center"/>
    </w:pPr>
    <w:rPr>
      <w:rFonts w:ascii="Times New Roman" w:eastAsia="Times New Roman" w:hAnsi="Times New Roman" w:cs="Times New Roman"/>
      <w:b/>
      <w:sz w:val="32"/>
      <w:szCs w:val="20"/>
      <w:lang w:val="uk-UA" w:eastAsia="ru-RU"/>
    </w:rPr>
  </w:style>
  <w:style w:type="character" w:customStyle="1" w:styleId="TitleChar">
    <w:name w:val="Title Char"/>
    <w:basedOn w:val="DefaultParagraphFont"/>
    <w:link w:val="Title"/>
    <w:uiPriority w:val="99"/>
    <w:rsid w:val="00915989"/>
    <w:rPr>
      <w:rFonts w:ascii="Times New Roman" w:eastAsia="Times New Roman" w:hAnsi="Times New Roman" w:cs="Times New Roman"/>
      <w:b/>
      <w:sz w:val="32"/>
      <w:szCs w:val="20"/>
      <w:lang w:val="uk-UA" w:eastAsia="ru-RU"/>
    </w:rPr>
  </w:style>
  <w:style w:type="paragraph" w:customStyle="1" w:styleId="a">
    <w:name w:val="Нормальний текст"/>
    <w:basedOn w:val="Normal"/>
    <w:rsid w:val="00915989"/>
    <w:pPr>
      <w:spacing w:before="120"/>
      <w:ind w:firstLine="567"/>
    </w:pPr>
    <w:rPr>
      <w:rFonts w:ascii="Antiqua" w:eastAsia="Calibri" w:hAnsi="Antiqua" w:cs="Times New Roman"/>
      <w:sz w:val="26"/>
      <w:szCs w:val="2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144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98863-E6A4-45AF-A6B5-42A44F403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373</Words>
  <Characters>2129</Characters>
  <Application>Microsoft Office Word</Application>
  <DocSecurity>0</DocSecurity>
  <Lines>17</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DAA</dc:creator>
  <cp:keywords/>
  <dc:description/>
  <cp:lastModifiedBy>Gennadiy Rusanov</cp:lastModifiedBy>
  <cp:revision>3</cp:revision>
  <cp:lastPrinted>2017-12-21T11:06:00Z</cp:lastPrinted>
  <dcterms:created xsi:type="dcterms:W3CDTF">2018-04-11T13:33:00Z</dcterms:created>
  <dcterms:modified xsi:type="dcterms:W3CDTF">2018-04-11T13:35:00Z</dcterms:modified>
</cp:coreProperties>
</file>